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Pr="008161B3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12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щодо об’єктів, </w:t>
      </w:r>
      <w:r w:rsidRPr="008161B3">
        <w:rPr>
          <w:rFonts w:ascii="Times New Roman" w:eastAsia="Helvetica Neue" w:hAnsi="Times New Roman"/>
          <w:sz w:val="28"/>
          <w:szCs w:val="28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8B0EAB" w:rsidRPr="008161B3" w:rsidTr="0093251C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8B0EAB" w:rsidRPr="008161B3" w:rsidTr="0093251C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 від ____________ 20__ р.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Підстава зміни даних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одну або декілька підстав)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підготовчі або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зміна інших відомостей про початок виконання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будівельних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робіт</w:t>
            </w:r>
          </w:p>
        </w:tc>
      </w:tr>
    </w:tbl>
    <w:p w:rsidR="008B0EAB" w:rsidRPr="008161B3" w:rsidRDefault="008B0EAB" w:rsidP="008B0EAB"/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Default="008B0EAB" w:rsidP="008B0EAB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8B0EAB" w:rsidRPr="008161B3" w:rsidTr="0093251C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Default="008B0EAB" w:rsidP="008B0EAB"/>
    <w:p w:rsidR="008B0EAB" w:rsidRDefault="008B0EAB" w:rsidP="008B0EAB"/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8B0EAB" w:rsidRPr="008161B3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Об’єкт будівництва</w:t>
            </w:r>
          </w:p>
        </w:tc>
      </w:tr>
      <w:tr w:rsidR="008B0EAB" w:rsidRPr="008161B3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будівництва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03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ind w:right="103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𝥀  реконструкція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(адреса об’єкта будівництва, присвоєна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93251C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0EAB" w:rsidRPr="008161B3" w:rsidTr="0093251C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8B0EAB" w:rsidRPr="008161B3" w:rsidRDefault="008B0EAB" w:rsidP="008B0EAB"/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8B0EAB" w:rsidRPr="008161B3" w:rsidTr="0093251C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 ___________________________________________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9F387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8B0EAB" w:rsidRPr="008161B3" w:rsidRDefault="008B0EAB" w:rsidP="008B0EAB"/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8B0EAB" w:rsidRPr="008161B3" w:rsidTr="0093251C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будівельний паспорт 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Будівельний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№ ____________________________________________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видачі: __.__.____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  <w:vAlign w:val="center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будівельний паспорт)</w:t>
            </w:r>
          </w:p>
          <w:p w:rsidR="008B0EAB" w:rsidRPr="00BB7F2F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органу згідно з ЄДРПОУ 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номер документа у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line="276" w:lineRule="auto"/>
              <w:ind w:right="180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t>BP01:____-____-____-____</w:t>
            </w: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br/>
            </w:r>
            <w:r w:rsidRPr="008161B3">
              <w:rPr>
                <w:rFonts w:ascii="Times New Roman" w:eastAsia="Arial" w:hAnsi="Times New Roman"/>
                <w:i/>
                <w:sz w:val="28"/>
                <w:szCs w:val="28"/>
                <w:lang w:eastAsia="uk-UA"/>
              </w:rPr>
              <w:t>(обов’язковий для будівельних паспортів, виданих після 1 вересня 2020 р.)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Pr="008161B3" w:rsidRDefault="008B0EAB" w:rsidP="008B0EAB"/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8B0EAB" w:rsidRPr="008161B3" w:rsidTr="0093251C">
        <w:trPr>
          <w:trHeight w:val="420"/>
        </w:trPr>
        <w:tc>
          <w:tcPr>
            <w:tcW w:w="9507" w:type="dxa"/>
            <w:gridSpan w:val="2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проектну документацію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за бажанням замовника проекту будівництва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20"/>
        </w:trPr>
        <w:tc>
          <w:tcPr>
            <w:tcW w:w="2652" w:type="dxa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номер проектної документації в Реєстрі будівельної діяльності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укладено після 1 серпня 2021 р.)</w:t>
            </w:r>
          </w:p>
        </w:tc>
      </w:tr>
    </w:tbl>
    <w:p w:rsidR="008B0EAB" w:rsidRDefault="008B0EAB" w:rsidP="008B0EAB"/>
    <w:p w:rsidR="008B0EAB" w:rsidRDefault="008B0EAB" w:rsidP="008B0EAB"/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8B0EAB" w:rsidRPr="008161B3" w:rsidTr="0093251C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проекту будівництва та необхідності проведення його експертизи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(обов’язковий для експертних звітів, виданих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 разі, коли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8B0EAB" w:rsidRPr="008161B3" w:rsidTr="0093251C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</w:t>
      </w:r>
      <w:r>
        <w:rPr>
          <w:rFonts w:ascii="Times New Roman" w:hAnsi="Times New Roman"/>
          <w:sz w:val="28"/>
          <w:szCs w:val="28"/>
        </w:rPr>
        <w:t>бробку моїх персональних даних.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95"/>
      </w:tblGrid>
      <w:tr w:rsidR="008B0EAB" w:rsidRPr="008161B3" w:rsidTr="0093251C">
        <w:tc>
          <w:tcPr>
            <w:tcW w:w="4392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(підпис, печатка (за наявності) на кожній сторінці повідомлення)</w:t>
            </w:r>
          </w:p>
        </w:tc>
      </w:tr>
    </w:tbl>
    <w:p w:rsidR="008B0EAB" w:rsidRDefault="008B0EAB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Pr="008F4634" w:rsidRDefault="008F4634" w:rsidP="008F4634">
      <w:pPr>
        <w:pStyle w:val="a5"/>
        <w:ind w:firstLine="0"/>
        <w:jc w:val="both"/>
        <w:rPr>
          <w:rFonts w:ascii="Times New Roman" w:hAnsi="Times New Roman"/>
          <w:sz w:val="24"/>
        </w:rPr>
      </w:pPr>
      <w:r w:rsidRPr="008F4634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Постановами КМ </w:t>
      </w:r>
      <w:r w:rsidRPr="008F4634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8F4634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8F4634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8F4634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8F4634">
        <w:rPr>
          <w:rStyle w:val="st46"/>
          <w:rFonts w:ascii="Times New Roman" w:hAnsi="Times New Roman"/>
          <w:color w:val="auto"/>
          <w:sz w:val="24"/>
        </w:rPr>
        <w:t>}</w:t>
      </w:r>
    </w:p>
    <w:sectPr w:rsidR="008F4634" w:rsidRPr="008F46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156FB6"/>
    <w:rsid w:val="00165F5A"/>
    <w:rsid w:val="00716918"/>
    <w:rsid w:val="008B0EAB"/>
    <w:rsid w:val="008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997D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F4634"/>
    <w:rPr>
      <w:i/>
      <w:iCs/>
      <w:color w:val="0000FF"/>
    </w:rPr>
  </w:style>
  <w:style w:type="character" w:customStyle="1" w:styleId="st46">
    <w:name w:val="st46"/>
    <w:uiPriority w:val="99"/>
    <w:rsid w:val="008F46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E60CAFD-5055-4240-A1AE-50C143B010EA}"/>
</file>

<file path=customXml/itemProps2.xml><?xml version="1.0" encoding="utf-8"?>
<ds:datastoreItem xmlns:ds="http://schemas.openxmlformats.org/officeDocument/2006/customXml" ds:itemID="{63A7CF7B-A69A-4163-8885-2D01154E0FAC}"/>
</file>

<file path=customXml/itemProps3.xml><?xml version="1.0" encoding="utf-8"?>
<ds:datastoreItem xmlns:ds="http://schemas.openxmlformats.org/officeDocument/2006/customXml" ds:itemID="{E261F0E5-FD8E-4757-8AA1-259AE1046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7182</Words>
  <Characters>4094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Веретюк Ольга Іванівна</cp:lastModifiedBy>
  <cp:revision>3</cp:revision>
  <dcterms:created xsi:type="dcterms:W3CDTF">2021-09-10T09:29:00Z</dcterms:created>
  <dcterms:modified xsi:type="dcterms:W3CDTF">2021-09-10T09:30:00Z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Order">
    <vt:r8>17945800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