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5" w:lineRule="exact" w:before="78"/>
        <w:ind w:left="5850" w:right="0" w:firstLine="0"/>
        <w:jc w:val="left"/>
        <w:rPr>
          <w:sz w:val="24"/>
        </w:rPr>
      </w:pPr>
      <w:r>
        <w:rPr>
          <w:sz w:val="24"/>
        </w:rPr>
        <w:t>Додаток</w:t>
      </w:r>
      <w:r>
        <w:rPr>
          <w:spacing w:val="2"/>
          <w:sz w:val="24"/>
        </w:rPr>
        <w:t> </w:t>
      </w:r>
      <w:r>
        <w:rPr>
          <w:spacing w:val="-10"/>
          <w:sz w:val="24"/>
        </w:rPr>
        <w:t>6</w:t>
      </w:r>
    </w:p>
    <w:p>
      <w:pPr>
        <w:spacing w:line="240" w:lineRule="auto" w:before="0"/>
        <w:ind w:left="5850" w:right="0" w:firstLine="0"/>
        <w:jc w:val="left"/>
        <w:rPr>
          <w:sz w:val="24"/>
        </w:rPr>
      </w:pPr>
      <w:r>
        <w:rPr>
          <w:sz w:val="24"/>
        </w:rPr>
        <w:t>до Ліцензійних умов провадження господарської</w:t>
      </w:r>
      <w:r>
        <w:rPr>
          <w:spacing w:val="-13"/>
          <w:sz w:val="24"/>
        </w:rPr>
        <w:t> </w:t>
      </w:r>
      <w:r>
        <w:rPr>
          <w:sz w:val="24"/>
        </w:rPr>
        <w:t>діяльності</w:t>
      </w:r>
      <w:r>
        <w:rPr>
          <w:spacing w:val="-13"/>
          <w:sz w:val="24"/>
        </w:rPr>
        <w:t> </w:t>
      </w:r>
      <w:r>
        <w:rPr>
          <w:sz w:val="24"/>
        </w:rPr>
        <w:t>з</w:t>
      </w:r>
      <w:r>
        <w:rPr>
          <w:spacing w:val="-5"/>
          <w:sz w:val="24"/>
        </w:rPr>
        <w:t> </w:t>
      </w:r>
      <w:r>
        <w:rPr>
          <w:sz w:val="24"/>
        </w:rPr>
        <w:t>виробництва теплової енергії</w:t>
      </w:r>
    </w:p>
    <w:p>
      <w:pPr>
        <w:spacing w:before="2"/>
        <w:ind w:left="5850" w:right="0" w:firstLine="0"/>
        <w:jc w:val="left"/>
        <w:rPr>
          <w:sz w:val="24"/>
        </w:rPr>
      </w:pPr>
      <w:r>
        <w:rPr>
          <w:sz w:val="24"/>
        </w:rPr>
        <w:t>{Пункт</w:t>
      </w:r>
      <w:r>
        <w:rPr>
          <w:spacing w:val="-5"/>
          <w:sz w:val="24"/>
        </w:rPr>
        <w:t> </w:t>
      </w:r>
      <w:r>
        <w:rPr>
          <w:spacing w:val="-2"/>
          <w:sz w:val="24"/>
        </w:rPr>
        <w:t>1.11)</w:t>
      </w:r>
    </w:p>
    <w:p>
      <w:pPr>
        <w:spacing w:line="240" w:lineRule="auto" w:before="234"/>
        <w:rPr>
          <w:sz w:val="28"/>
        </w:rPr>
      </w:pPr>
    </w:p>
    <w:p>
      <w:pPr>
        <w:pStyle w:val="Title"/>
        <w:rPr>
          <w:u w:val="none"/>
        </w:rPr>
      </w:pPr>
      <w:r>
        <w:rPr>
          <w:u w:val="single"/>
        </w:rPr>
        <w:t>Львівська</w:t>
      </w:r>
      <w:r>
        <w:rPr>
          <w:spacing w:val="-12"/>
          <w:u w:val="single"/>
        </w:rPr>
        <w:t> </w:t>
      </w:r>
      <w:r>
        <w:rPr>
          <w:u w:val="single"/>
        </w:rPr>
        <w:t>обласна</w:t>
      </w:r>
      <w:r>
        <w:rPr>
          <w:spacing w:val="-12"/>
          <w:u w:val="single"/>
        </w:rPr>
        <w:t> </w:t>
      </w:r>
      <w:r>
        <w:rPr>
          <w:u w:val="single"/>
        </w:rPr>
        <w:t>державна</w:t>
      </w:r>
      <w:r>
        <w:rPr>
          <w:spacing w:val="-12"/>
          <w:u w:val="single"/>
        </w:rPr>
        <w:t> </w:t>
      </w:r>
      <w:r>
        <w:rPr>
          <w:u w:val="single"/>
        </w:rPr>
        <w:t>(військова)</w:t>
      </w:r>
      <w:r>
        <w:rPr>
          <w:spacing w:val="-9"/>
          <w:u w:val="single"/>
        </w:rPr>
        <w:t> </w:t>
      </w:r>
      <w:r>
        <w:rPr>
          <w:spacing w:val="-2"/>
          <w:u w:val="single"/>
        </w:rPr>
        <w:t>адміністрація</w:t>
      </w:r>
    </w:p>
    <w:p>
      <w:pPr>
        <w:spacing w:before="2"/>
        <w:ind w:left="7" w:right="157" w:firstLine="0"/>
        <w:jc w:val="center"/>
        <w:rPr>
          <w:sz w:val="20"/>
        </w:rPr>
      </w:pPr>
      <w:r>
        <w:rPr>
          <w:spacing w:val="-2"/>
          <w:sz w:val="20"/>
        </w:rPr>
        <w:t>(найменування</w:t>
      </w:r>
      <w:r>
        <w:rPr>
          <w:spacing w:val="7"/>
          <w:sz w:val="20"/>
        </w:rPr>
        <w:t> </w:t>
      </w:r>
      <w:r>
        <w:rPr>
          <w:spacing w:val="-2"/>
          <w:sz w:val="20"/>
        </w:rPr>
        <w:t>органу ліцензування)</w:t>
      </w:r>
    </w:p>
    <w:p>
      <w:pPr>
        <w:spacing w:line="240" w:lineRule="auto" w:before="55"/>
        <w:rPr>
          <w:sz w:val="20"/>
        </w:rPr>
      </w:pPr>
    </w:p>
    <w:p>
      <w:pPr>
        <w:spacing w:before="1"/>
        <w:ind w:left="13" w:right="157" w:firstLine="0"/>
        <w:jc w:val="center"/>
        <w:rPr>
          <w:b/>
          <w:sz w:val="27"/>
        </w:rPr>
      </w:pPr>
      <w:bookmarkStart w:name="ЗАЯВА про переоформлення ліцензії на пра" w:id="1"/>
      <w:bookmarkEnd w:id="1"/>
      <w:r>
        <w:rPr/>
      </w:r>
      <w:r>
        <w:rPr>
          <w:b/>
          <w:spacing w:val="-2"/>
          <w:sz w:val="27"/>
        </w:rPr>
        <w:t>ЗАЯВА</w:t>
      </w:r>
    </w:p>
    <w:p>
      <w:pPr>
        <w:spacing w:before="2"/>
        <w:ind w:left="8" w:right="157" w:firstLine="0"/>
        <w:jc w:val="center"/>
        <w:rPr>
          <w:b/>
          <w:sz w:val="27"/>
        </w:rPr>
      </w:pPr>
      <w:r>
        <w:rPr>
          <w:b/>
          <w:sz w:val="27"/>
        </w:rPr>
        <w:t>про</w:t>
      </w:r>
      <w:r>
        <w:rPr>
          <w:b/>
          <w:spacing w:val="-7"/>
          <w:sz w:val="27"/>
        </w:rPr>
        <w:t> </w:t>
      </w:r>
      <w:r>
        <w:rPr>
          <w:b/>
          <w:sz w:val="27"/>
        </w:rPr>
        <w:t>переоформлення</w:t>
      </w:r>
      <w:r>
        <w:rPr>
          <w:b/>
          <w:spacing w:val="-4"/>
          <w:sz w:val="27"/>
        </w:rPr>
        <w:t> </w:t>
      </w:r>
      <w:r>
        <w:rPr>
          <w:b/>
          <w:sz w:val="27"/>
        </w:rPr>
        <w:t>ліцензії</w:t>
      </w:r>
      <w:r>
        <w:rPr>
          <w:b/>
          <w:spacing w:val="-5"/>
          <w:sz w:val="27"/>
        </w:rPr>
        <w:t> </w:t>
      </w:r>
      <w:r>
        <w:rPr>
          <w:b/>
          <w:sz w:val="27"/>
        </w:rPr>
        <w:t>на</w:t>
      </w:r>
      <w:r>
        <w:rPr>
          <w:b/>
          <w:spacing w:val="-7"/>
          <w:sz w:val="27"/>
        </w:rPr>
        <w:t> </w:t>
      </w:r>
      <w:r>
        <w:rPr>
          <w:b/>
          <w:sz w:val="27"/>
        </w:rPr>
        <w:t>право провадження</w:t>
      </w:r>
      <w:r>
        <w:rPr>
          <w:b/>
          <w:spacing w:val="-8"/>
          <w:sz w:val="27"/>
        </w:rPr>
        <w:t> </w:t>
      </w:r>
      <w:r>
        <w:rPr>
          <w:b/>
          <w:sz w:val="27"/>
        </w:rPr>
        <w:t>господарської</w:t>
      </w:r>
      <w:r>
        <w:rPr>
          <w:b/>
          <w:spacing w:val="-5"/>
          <w:sz w:val="27"/>
        </w:rPr>
        <w:t> </w:t>
      </w:r>
      <w:r>
        <w:rPr>
          <w:b/>
          <w:sz w:val="27"/>
        </w:rPr>
        <w:t>діяльності</w:t>
      </w:r>
      <w:r>
        <w:rPr>
          <w:b/>
          <w:spacing w:val="-5"/>
          <w:sz w:val="27"/>
        </w:rPr>
        <w:t> </w:t>
      </w:r>
      <w:r>
        <w:rPr>
          <w:b/>
          <w:sz w:val="27"/>
        </w:rPr>
        <w:t>з виробництва теплової енергії</w:t>
      </w:r>
    </w:p>
    <w:p>
      <w:pPr>
        <w:spacing w:line="240" w:lineRule="auto" w:before="51" w:after="0"/>
        <w:rPr>
          <w:b/>
          <w:sz w:val="20"/>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92"/>
        <w:gridCol w:w="5192"/>
      </w:tblGrid>
      <w:tr>
        <w:trPr>
          <w:trHeight w:val="8816" w:hRule="atLeast"/>
        </w:trPr>
        <w:tc>
          <w:tcPr>
            <w:tcW w:w="10384" w:type="dxa"/>
            <w:gridSpan w:val="2"/>
          </w:tcPr>
          <w:p>
            <w:pPr>
              <w:pStyle w:val="TableParagraph"/>
              <w:tabs>
                <w:tab w:pos="10364" w:val="left" w:leader="none"/>
              </w:tabs>
              <w:ind w:left="69" w:right="17"/>
              <w:jc w:val="center"/>
              <w:rPr>
                <w:sz w:val="20"/>
              </w:rPr>
            </w:pPr>
            <w:r>
              <w:rPr>
                <w:sz w:val="24"/>
              </w:rPr>
              <w:t>Ліцензіат/Спадкоємець </w:t>
            </w:r>
            <w:r>
              <w:rPr>
                <w:sz w:val="24"/>
                <w:u w:val="single"/>
              </w:rPr>
              <w:tab/>
            </w:r>
            <w:r>
              <w:rPr>
                <w:sz w:val="24"/>
              </w:rPr>
              <w:t> </w:t>
            </w:r>
            <w:r>
              <w:rPr>
                <w:sz w:val="20"/>
              </w:rPr>
              <w:t>(найменування, посада, прізвище, ім'я, по</w:t>
            </w:r>
            <w:r>
              <w:rPr>
                <w:spacing w:val="-1"/>
                <w:sz w:val="20"/>
              </w:rPr>
              <w:t> </w:t>
            </w:r>
            <w:r>
              <w:rPr>
                <w:sz w:val="20"/>
              </w:rPr>
              <w:t>батькові керівника юридичної особи або</w:t>
            </w:r>
            <w:r>
              <w:rPr>
                <w:spacing w:val="-1"/>
                <w:sz w:val="20"/>
              </w:rPr>
              <w:t> </w:t>
            </w:r>
            <w:r>
              <w:rPr>
                <w:sz w:val="20"/>
              </w:rPr>
              <w:t>прізвище, ім'я, по батькові фізичної особи - підприємця, серія, номер паспорта, ким і коли виданий)</w:t>
            </w:r>
          </w:p>
          <w:p>
            <w:pPr>
              <w:pStyle w:val="TableParagraph"/>
              <w:spacing w:before="34"/>
              <w:rPr>
                <w:b/>
                <w:sz w:val="20"/>
              </w:rPr>
            </w:pPr>
          </w:p>
          <w:p>
            <w:pPr>
              <w:pStyle w:val="TableParagraph"/>
              <w:spacing w:line="20" w:lineRule="exact"/>
              <w:ind w:left="88"/>
              <w:rPr>
                <w:sz w:val="2"/>
              </w:rPr>
            </w:pPr>
            <w:r>
              <w:rPr>
                <w:sz w:val="2"/>
              </w:rPr>
              <mc:AlternateContent>
                <mc:Choice Requires="wps">
                  <w:drawing>
                    <wp:inline distT="0" distB="0" distL="0" distR="0">
                      <wp:extent cx="6477000" cy="63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6477000" cy="6350"/>
                                <a:chExt cx="6477000" cy="6350"/>
                              </a:xfrm>
                            </wpg:grpSpPr>
                            <wps:wsp>
                              <wps:cNvPr id="2" name="Graphic 2"/>
                              <wps:cNvSpPr/>
                              <wps:spPr>
                                <a:xfrm>
                                  <a:off x="0" y="3093"/>
                                  <a:ext cx="6477000" cy="1270"/>
                                </a:xfrm>
                                <a:custGeom>
                                  <a:avLst/>
                                  <a:gdLst/>
                                  <a:ahLst/>
                                  <a:cxnLst/>
                                  <a:rect l="l" t="t" r="r" b="b"/>
                                  <a:pathLst>
                                    <a:path w="6477000" h="0">
                                      <a:moveTo>
                                        <a:pt x="0" y="0"/>
                                      </a:moveTo>
                                      <a:lnTo>
                                        <a:pt x="6477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pt;height:.5pt;mso-position-horizontal-relative:char;mso-position-vertical-relative:line" id="docshapegroup1" coordorigin="0,0" coordsize="10200,10">
                      <v:line style="position:absolute" from="0,5" to="10200,5" stroked="true" strokeweight=".487125pt" strokecolor="#000000">
                        <v:stroke dashstyle="solid"/>
                      </v:line>
                    </v:group>
                  </w:pict>
                </mc:Fallback>
              </mc:AlternateContent>
            </w:r>
            <w:r>
              <w:rPr>
                <w:sz w:val="2"/>
              </w:rPr>
            </w:r>
          </w:p>
          <w:p>
            <w:pPr>
              <w:pStyle w:val="TableParagraph"/>
              <w:spacing w:before="31"/>
              <w:rPr>
                <w:b/>
                <w:sz w:val="20"/>
              </w:rPr>
            </w:pPr>
          </w:p>
          <w:p>
            <w:pPr>
              <w:pStyle w:val="TableParagraph"/>
              <w:tabs>
                <w:tab w:pos="3154" w:val="left" w:leader="none"/>
                <w:tab w:pos="5616" w:val="left" w:leader="none"/>
                <w:tab w:pos="10380" w:val="left" w:leader="none"/>
              </w:tabs>
              <w:ind w:left="50"/>
              <w:rPr>
                <w:sz w:val="24"/>
              </w:rPr>
            </w:pPr>
            <w:r>
              <w:rPr>
                <w:sz w:val="24"/>
              </w:rPr>
              <w:t>Телефон </w:t>
            </w:r>
            <w:r>
              <w:rPr>
                <w:sz w:val="24"/>
                <w:u w:val="single"/>
              </w:rPr>
              <w:tab/>
            </w:r>
            <w:r>
              <w:rPr>
                <w:sz w:val="24"/>
              </w:rPr>
              <w:t>, факс </w:t>
            </w:r>
            <w:r>
              <w:rPr>
                <w:sz w:val="24"/>
                <w:u w:val="single"/>
              </w:rPr>
              <w:tab/>
            </w:r>
            <w:r>
              <w:rPr>
                <w:sz w:val="24"/>
              </w:rPr>
              <w:t>, електронна адреса </w:t>
            </w:r>
            <w:r>
              <w:rPr>
                <w:sz w:val="24"/>
                <w:u w:val="single"/>
              </w:rPr>
              <w:tab/>
            </w:r>
          </w:p>
          <w:p>
            <w:pPr>
              <w:pStyle w:val="TableParagraph"/>
              <w:spacing w:before="2"/>
              <w:ind w:left="69" w:right="974"/>
              <w:jc w:val="center"/>
              <w:rPr>
                <w:sz w:val="20"/>
              </w:rPr>
            </w:pPr>
            <w:r>
              <w:rPr>
                <w:sz w:val="20"/>
              </w:rPr>
              <w:t>(за</w:t>
            </w:r>
            <w:r>
              <w:rPr>
                <w:spacing w:val="-7"/>
                <w:sz w:val="20"/>
              </w:rPr>
              <w:t> </w:t>
            </w:r>
            <w:r>
              <w:rPr>
                <w:spacing w:val="-2"/>
                <w:sz w:val="20"/>
              </w:rPr>
              <w:t>наявності)</w:t>
            </w:r>
          </w:p>
          <w:p>
            <w:pPr>
              <w:pStyle w:val="TableParagraph"/>
              <w:spacing w:before="49"/>
              <w:rPr>
                <w:b/>
                <w:sz w:val="20"/>
              </w:rPr>
            </w:pPr>
          </w:p>
          <w:p>
            <w:pPr>
              <w:pStyle w:val="TableParagraph"/>
              <w:tabs>
                <w:tab w:pos="10273" w:val="left" w:leader="none"/>
              </w:tabs>
              <w:spacing w:before="1"/>
              <w:ind w:left="50"/>
              <w:rPr>
                <w:sz w:val="24"/>
              </w:rPr>
            </w:pPr>
            <w:r>
              <w:rPr>
                <w:sz w:val="24"/>
              </w:rPr>
              <w:t>Ідентифікаційний код: </w:t>
            </w:r>
            <w:r>
              <w:rPr>
                <w:sz w:val="24"/>
                <w:u w:val="single"/>
              </w:rPr>
              <w:tab/>
            </w:r>
          </w:p>
          <w:p>
            <w:pPr>
              <w:pStyle w:val="TableParagraph"/>
              <w:spacing w:before="1"/>
              <w:ind w:left="5605"/>
              <w:rPr>
                <w:sz w:val="20"/>
              </w:rPr>
            </w:pPr>
            <w:r>
              <w:rPr>
                <w:sz w:val="20"/>
              </w:rPr>
              <w:t>(для</w:t>
            </w:r>
            <w:r>
              <w:rPr>
                <w:spacing w:val="-10"/>
                <w:sz w:val="20"/>
              </w:rPr>
              <w:t> </w:t>
            </w:r>
            <w:r>
              <w:rPr>
                <w:sz w:val="20"/>
              </w:rPr>
              <w:t>юридичної</w:t>
            </w:r>
            <w:r>
              <w:rPr>
                <w:spacing w:val="-7"/>
                <w:sz w:val="20"/>
              </w:rPr>
              <w:t> </w:t>
            </w:r>
            <w:r>
              <w:rPr>
                <w:spacing w:val="-2"/>
                <w:sz w:val="20"/>
              </w:rPr>
              <w:t>особи)</w:t>
            </w:r>
          </w:p>
          <w:p>
            <w:pPr>
              <w:pStyle w:val="TableParagraph"/>
              <w:spacing w:before="45"/>
              <w:rPr>
                <w:b/>
                <w:sz w:val="20"/>
              </w:rPr>
            </w:pPr>
          </w:p>
          <w:p>
            <w:pPr>
              <w:pStyle w:val="TableParagraph"/>
              <w:tabs>
                <w:tab w:pos="10389" w:val="left" w:leader="none"/>
              </w:tabs>
              <w:ind w:left="50" w:right="-15"/>
              <w:jc w:val="both"/>
              <w:rPr>
                <w:sz w:val="24"/>
              </w:rPr>
            </w:pPr>
            <w:r>
              <w:rPr>
                <w:sz w:val="24"/>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 У такому випадку подається копія цієї відмітки)</w:t>
            </w:r>
            <w:r>
              <w:rPr>
                <w:spacing w:val="37"/>
                <w:sz w:val="24"/>
              </w:rPr>
              <w:t> </w:t>
            </w:r>
            <w:r>
              <w:rPr>
                <w:sz w:val="24"/>
                <w:u w:val="single"/>
              </w:rPr>
              <w:tab/>
            </w:r>
          </w:p>
          <w:p>
            <w:pPr>
              <w:pStyle w:val="TableParagraph"/>
              <w:spacing w:before="7"/>
              <w:ind w:left="4554"/>
              <w:jc w:val="both"/>
              <w:rPr>
                <w:sz w:val="20"/>
              </w:rPr>
            </w:pPr>
            <w:r>
              <w:rPr>
                <w:sz w:val="20"/>
              </w:rPr>
              <w:t>(для</w:t>
            </w:r>
            <w:r>
              <w:rPr>
                <w:spacing w:val="-10"/>
                <w:sz w:val="20"/>
              </w:rPr>
              <w:t> </w:t>
            </w:r>
            <w:r>
              <w:rPr>
                <w:sz w:val="20"/>
              </w:rPr>
              <w:t>фізичної</w:t>
            </w:r>
            <w:r>
              <w:rPr>
                <w:spacing w:val="-2"/>
                <w:sz w:val="20"/>
              </w:rPr>
              <w:t> </w:t>
            </w:r>
            <w:r>
              <w:rPr>
                <w:sz w:val="20"/>
              </w:rPr>
              <w:t>особи</w:t>
            </w:r>
            <w:r>
              <w:rPr>
                <w:spacing w:val="-5"/>
                <w:sz w:val="20"/>
              </w:rPr>
              <w:t> </w:t>
            </w:r>
            <w:r>
              <w:rPr>
                <w:sz w:val="20"/>
              </w:rPr>
              <w:t>-</w:t>
            </w:r>
            <w:r>
              <w:rPr>
                <w:spacing w:val="-4"/>
                <w:sz w:val="20"/>
              </w:rPr>
              <w:t> </w:t>
            </w:r>
            <w:r>
              <w:rPr>
                <w:spacing w:val="-2"/>
                <w:sz w:val="20"/>
              </w:rPr>
              <w:t>підприємця)</w:t>
            </w:r>
          </w:p>
          <w:p>
            <w:pPr>
              <w:pStyle w:val="TableParagraph"/>
              <w:spacing w:before="45"/>
              <w:rPr>
                <w:b/>
                <w:sz w:val="20"/>
              </w:rPr>
            </w:pPr>
          </w:p>
          <w:p>
            <w:pPr>
              <w:pStyle w:val="TableParagraph"/>
              <w:tabs>
                <w:tab w:pos="10383" w:val="left" w:leader="none"/>
              </w:tabs>
              <w:ind w:left="50"/>
              <w:rPr>
                <w:sz w:val="24"/>
              </w:rPr>
            </w:pPr>
            <w:r>
              <w:rPr>
                <w:sz w:val="24"/>
              </w:rPr>
              <w:t>Банківські</w:t>
            </w:r>
            <w:r>
              <w:rPr>
                <w:spacing w:val="40"/>
                <w:sz w:val="24"/>
              </w:rPr>
              <w:t> </w:t>
            </w:r>
            <w:r>
              <w:rPr>
                <w:sz w:val="24"/>
              </w:rPr>
              <w:t>реквізити</w:t>
            </w:r>
            <w:r>
              <w:rPr>
                <w:spacing w:val="42"/>
                <w:sz w:val="24"/>
              </w:rPr>
              <w:t> </w:t>
            </w:r>
            <w:r>
              <w:rPr>
                <w:sz w:val="24"/>
                <w:u w:val="single"/>
              </w:rPr>
              <w:tab/>
            </w:r>
          </w:p>
          <w:p>
            <w:pPr>
              <w:pStyle w:val="TableParagraph"/>
              <w:spacing w:before="2"/>
              <w:ind w:left="4554"/>
              <w:jc w:val="both"/>
              <w:rPr>
                <w:sz w:val="20"/>
              </w:rPr>
            </w:pPr>
            <w:r>
              <w:rPr>
                <w:sz w:val="20"/>
              </w:rPr>
              <w:t>(№</w:t>
            </w:r>
            <w:r>
              <w:rPr>
                <w:spacing w:val="-13"/>
                <w:sz w:val="20"/>
              </w:rPr>
              <w:t> </w:t>
            </w:r>
            <w:r>
              <w:rPr>
                <w:sz w:val="20"/>
              </w:rPr>
              <w:t>рахунку,</w:t>
            </w:r>
            <w:r>
              <w:rPr>
                <w:spacing w:val="-12"/>
                <w:sz w:val="20"/>
              </w:rPr>
              <w:t> </w:t>
            </w:r>
            <w:r>
              <w:rPr>
                <w:sz w:val="20"/>
              </w:rPr>
              <w:t>найменування</w:t>
            </w:r>
            <w:r>
              <w:rPr>
                <w:spacing w:val="-12"/>
                <w:sz w:val="20"/>
              </w:rPr>
              <w:t> </w:t>
            </w:r>
            <w:r>
              <w:rPr>
                <w:sz w:val="20"/>
              </w:rPr>
              <w:t>банку,</w:t>
            </w:r>
            <w:r>
              <w:rPr>
                <w:spacing w:val="-9"/>
                <w:sz w:val="20"/>
              </w:rPr>
              <w:t> </w:t>
            </w:r>
            <w:r>
              <w:rPr>
                <w:spacing w:val="-4"/>
                <w:sz w:val="20"/>
              </w:rPr>
              <w:t>МФО)</w:t>
            </w:r>
          </w:p>
          <w:p>
            <w:pPr>
              <w:pStyle w:val="TableParagraph"/>
              <w:spacing w:before="49"/>
              <w:rPr>
                <w:b/>
                <w:sz w:val="20"/>
              </w:rPr>
            </w:pPr>
          </w:p>
          <w:p>
            <w:pPr>
              <w:pStyle w:val="TableParagraph"/>
              <w:ind w:left="50"/>
              <w:rPr>
                <w:sz w:val="24"/>
              </w:rPr>
            </w:pPr>
            <w:r>
              <w:rPr>
                <w:sz w:val="24"/>
              </w:rPr>
              <w:t>Вид</w:t>
            </w:r>
            <w:r>
              <w:rPr>
                <w:spacing w:val="-5"/>
                <w:sz w:val="24"/>
              </w:rPr>
              <w:t> </w:t>
            </w:r>
            <w:r>
              <w:rPr>
                <w:sz w:val="24"/>
              </w:rPr>
              <w:t>господарської</w:t>
            </w:r>
            <w:r>
              <w:rPr>
                <w:spacing w:val="-10"/>
                <w:sz w:val="24"/>
              </w:rPr>
              <w:t> </w:t>
            </w:r>
            <w:r>
              <w:rPr>
                <w:sz w:val="24"/>
              </w:rPr>
              <w:t>діяльності,</w:t>
            </w:r>
            <w:r>
              <w:rPr>
                <w:spacing w:val="1"/>
                <w:sz w:val="24"/>
              </w:rPr>
              <w:t> </w:t>
            </w:r>
            <w:r>
              <w:rPr>
                <w:sz w:val="24"/>
              </w:rPr>
              <w:t>на</w:t>
            </w:r>
            <w:r>
              <w:rPr>
                <w:spacing w:val="-1"/>
                <w:sz w:val="24"/>
              </w:rPr>
              <w:t> </w:t>
            </w:r>
            <w:r>
              <w:rPr>
                <w:sz w:val="24"/>
              </w:rPr>
              <w:t>яку</w:t>
            </w:r>
            <w:r>
              <w:rPr>
                <w:spacing w:val="-11"/>
                <w:sz w:val="24"/>
              </w:rPr>
              <w:t> </w:t>
            </w:r>
            <w:r>
              <w:rPr>
                <w:sz w:val="24"/>
              </w:rPr>
              <w:t>було</w:t>
            </w:r>
            <w:r>
              <w:rPr>
                <w:spacing w:val="3"/>
                <w:sz w:val="24"/>
              </w:rPr>
              <w:t> </w:t>
            </w:r>
            <w:r>
              <w:rPr>
                <w:sz w:val="24"/>
              </w:rPr>
              <w:t>видано </w:t>
            </w:r>
            <w:r>
              <w:rPr>
                <w:spacing w:val="-2"/>
                <w:sz w:val="24"/>
              </w:rPr>
              <w:t>ліцензію:</w:t>
            </w:r>
          </w:p>
          <w:p>
            <w:pPr>
              <w:pStyle w:val="TableParagraph"/>
              <w:spacing w:before="44"/>
              <w:rPr>
                <w:b/>
                <w:sz w:val="20"/>
              </w:rPr>
            </w:pPr>
          </w:p>
          <w:p>
            <w:pPr>
              <w:pStyle w:val="TableParagraph"/>
              <w:spacing w:line="20" w:lineRule="exact"/>
              <w:ind w:left="50"/>
              <w:rPr>
                <w:sz w:val="2"/>
              </w:rPr>
            </w:pPr>
            <w:r>
              <w:rPr>
                <w:sz w:val="2"/>
              </w:rPr>
              <mc:AlternateContent>
                <mc:Choice Requires="wps">
                  <w:drawing>
                    <wp:inline distT="0" distB="0" distL="0" distR="0">
                      <wp:extent cx="6477000" cy="6350"/>
                      <wp:effectExtent l="9525" t="0" r="0" b="3175"/>
                      <wp:docPr id="3" name="Group 3"/>
                      <wp:cNvGraphicFramePr>
                        <a:graphicFrameLocks/>
                      </wp:cNvGraphicFramePr>
                      <a:graphic>
                        <a:graphicData uri="http://schemas.microsoft.com/office/word/2010/wordprocessingGroup">
                          <wpg:wgp>
                            <wpg:cNvPr id="3" name="Group 3"/>
                            <wpg:cNvGrpSpPr/>
                            <wpg:grpSpPr>
                              <a:xfrm>
                                <a:off x="0" y="0"/>
                                <a:ext cx="6477000" cy="6350"/>
                                <a:chExt cx="6477000" cy="6350"/>
                              </a:xfrm>
                            </wpg:grpSpPr>
                            <wps:wsp>
                              <wps:cNvPr id="4" name="Graphic 4"/>
                              <wps:cNvSpPr/>
                              <wps:spPr>
                                <a:xfrm>
                                  <a:off x="0" y="3093"/>
                                  <a:ext cx="6477000" cy="1270"/>
                                </a:xfrm>
                                <a:custGeom>
                                  <a:avLst/>
                                  <a:gdLst/>
                                  <a:ahLst/>
                                  <a:cxnLst/>
                                  <a:rect l="l" t="t" r="r" b="b"/>
                                  <a:pathLst>
                                    <a:path w="6477000" h="0">
                                      <a:moveTo>
                                        <a:pt x="0" y="0"/>
                                      </a:moveTo>
                                      <a:lnTo>
                                        <a:pt x="6477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pt;height:.5pt;mso-position-horizontal-relative:char;mso-position-vertical-relative:line" id="docshapegroup2" coordorigin="0,0" coordsize="10200,10">
                      <v:line style="position:absolute" from="0,5" to="10200,5" stroked="true" strokeweight=".487125pt" strokecolor="#000000">
                        <v:stroke dashstyle="solid"/>
                      </v:line>
                    </v:group>
                  </w:pict>
                </mc:Fallback>
              </mc:AlternateContent>
            </w:r>
            <w:r>
              <w:rPr>
                <w:sz w:val="2"/>
              </w:rPr>
            </w:r>
          </w:p>
          <w:p>
            <w:pPr>
              <w:pStyle w:val="TableParagraph"/>
              <w:spacing w:before="261"/>
              <w:ind w:left="50"/>
              <w:rPr>
                <w:sz w:val="24"/>
              </w:rPr>
            </w:pPr>
            <w:r>
              <w:rPr>
                <w:sz w:val="24"/>
              </w:rPr>
              <w:t>Дата</w:t>
            </w:r>
            <w:r>
              <w:rPr>
                <w:spacing w:val="-4"/>
                <w:sz w:val="24"/>
              </w:rPr>
              <w:t> </w:t>
            </w:r>
            <w:r>
              <w:rPr>
                <w:sz w:val="24"/>
              </w:rPr>
              <w:t>прийняття</w:t>
            </w:r>
            <w:r>
              <w:rPr>
                <w:spacing w:val="-5"/>
                <w:sz w:val="24"/>
              </w:rPr>
              <w:t> </w:t>
            </w:r>
            <w:r>
              <w:rPr>
                <w:sz w:val="24"/>
              </w:rPr>
              <w:t>та</w:t>
            </w:r>
            <w:r>
              <w:rPr>
                <w:spacing w:val="-5"/>
                <w:sz w:val="24"/>
              </w:rPr>
              <w:t> </w:t>
            </w:r>
            <w:r>
              <w:rPr>
                <w:sz w:val="24"/>
              </w:rPr>
              <w:t>номер рішення про</w:t>
            </w:r>
            <w:r>
              <w:rPr>
                <w:spacing w:val="-1"/>
                <w:sz w:val="24"/>
              </w:rPr>
              <w:t> </w:t>
            </w:r>
            <w:r>
              <w:rPr>
                <w:sz w:val="24"/>
              </w:rPr>
              <w:t>видачу</w:t>
            </w:r>
            <w:r>
              <w:rPr>
                <w:spacing w:val="-9"/>
                <w:sz w:val="24"/>
              </w:rPr>
              <w:t> </w:t>
            </w:r>
            <w:r>
              <w:rPr>
                <w:spacing w:val="-2"/>
                <w:sz w:val="24"/>
              </w:rPr>
              <w:t>ліцензії:</w:t>
            </w:r>
          </w:p>
          <w:p>
            <w:pPr>
              <w:pStyle w:val="TableParagraph"/>
              <w:spacing w:before="48" w:after="1"/>
              <w:rPr>
                <w:b/>
                <w:sz w:val="20"/>
              </w:rPr>
            </w:pPr>
          </w:p>
          <w:p>
            <w:pPr>
              <w:pStyle w:val="TableParagraph"/>
              <w:spacing w:line="20" w:lineRule="exact"/>
              <w:ind w:left="50"/>
              <w:rPr>
                <w:sz w:val="2"/>
              </w:rPr>
            </w:pPr>
            <w:r>
              <w:rPr>
                <w:sz w:val="2"/>
              </w:rPr>
              <mc:AlternateContent>
                <mc:Choice Requires="wps">
                  <w:drawing>
                    <wp:inline distT="0" distB="0" distL="0" distR="0">
                      <wp:extent cx="6477000" cy="6350"/>
                      <wp:effectExtent l="9525" t="0" r="0" b="3175"/>
                      <wp:docPr id="5" name="Group 5"/>
                      <wp:cNvGraphicFramePr>
                        <a:graphicFrameLocks/>
                      </wp:cNvGraphicFramePr>
                      <a:graphic>
                        <a:graphicData uri="http://schemas.microsoft.com/office/word/2010/wordprocessingGroup">
                          <wpg:wgp>
                            <wpg:cNvPr id="5" name="Group 5"/>
                            <wpg:cNvGrpSpPr/>
                            <wpg:grpSpPr>
                              <a:xfrm>
                                <a:off x="0" y="0"/>
                                <a:ext cx="6477000" cy="6350"/>
                                <a:chExt cx="6477000" cy="6350"/>
                              </a:xfrm>
                            </wpg:grpSpPr>
                            <wps:wsp>
                              <wps:cNvPr id="6" name="Graphic 6"/>
                              <wps:cNvSpPr/>
                              <wps:spPr>
                                <a:xfrm>
                                  <a:off x="0" y="3093"/>
                                  <a:ext cx="6477000" cy="1270"/>
                                </a:xfrm>
                                <a:custGeom>
                                  <a:avLst/>
                                  <a:gdLst/>
                                  <a:ahLst/>
                                  <a:cxnLst/>
                                  <a:rect l="l" t="t" r="r" b="b"/>
                                  <a:pathLst>
                                    <a:path w="6477000" h="0">
                                      <a:moveTo>
                                        <a:pt x="0" y="0"/>
                                      </a:moveTo>
                                      <a:lnTo>
                                        <a:pt x="6477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0pt;height:.5pt;mso-position-horizontal-relative:char;mso-position-vertical-relative:line" id="docshapegroup3" coordorigin="0,0" coordsize="10200,10">
                      <v:line style="position:absolute" from="0,5" to="10200,5" stroked="true" strokeweight=".487125pt" strokecolor="#000000">
                        <v:stroke dashstyle="solid"/>
                      </v:line>
                    </v:group>
                  </w:pict>
                </mc:Fallback>
              </mc:AlternateContent>
            </w:r>
            <w:r>
              <w:rPr>
                <w:sz w:val="2"/>
              </w:rPr>
            </w:r>
          </w:p>
          <w:p>
            <w:pPr>
              <w:pStyle w:val="TableParagraph"/>
              <w:tabs>
                <w:tab w:pos="10311" w:val="left" w:leader="none"/>
              </w:tabs>
              <w:spacing w:before="261"/>
              <w:ind w:left="50"/>
              <w:rPr>
                <w:sz w:val="24"/>
              </w:rPr>
            </w:pPr>
            <w:r>
              <w:rPr>
                <w:sz w:val="24"/>
              </w:rPr>
              <w:t>Орган, що видав ліцензію: </w:t>
            </w:r>
            <w:r>
              <w:rPr>
                <w:sz w:val="24"/>
                <w:u w:val="single"/>
              </w:rPr>
              <w:tab/>
            </w:r>
          </w:p>
          <w:p>
            <w:pPr>
              <w:pStyle w:val="TableParagraph"/>
              <w:rPr>
                <w:b/>
                <w:sz w:val="24"/>
              </w:rPr>
            </w:pPr>
          </w:p>
          <w:p>
            <w:pPr>
              <w:pStyle w:val="TableParagraph"/>
              <w:ind w:left="50"/>
              <w:rPr>
                <w:sz w:val="24"/>
              </w:rPr>
            </w:pPr>
            <w:r>
              <w:rPr>
                <w:sz w:val="24"/>
              </w:rPr>
              <w:t>Просить</w:t>
            </w:r>
            <w:r>
              <w:rPr>
                <w:spacing w:val="-5"/>
                <w:sz w:val="24"/>
              </w:rPr>
              <w:t> </w:t>
            </w:r>
            <w:r>
              <w:rPr>
                <w:sz w:val="24"/>
              </w:rPr>
              <w:t>переоформити</w:t>
            </w:r>
            <w:r>
              <w:rPr>
                <w:spacing w:val="-3"/>
                <w:sz w:val="24"/>
              </w:rPr>
              <w:t> </w:t>
            </w:r>
            <w:r>
              <w:rPr>
                <w:sz w:val="24"/>
              </w:rPr>
              <w:t>ліцензію</w:t>
            </w:r>
            <w:r>
              <w:rPr>
                <w:spacing w:val="-2"/>
                <w:sz w:val="24"/>
              </w:rPr>
              <w:t> </w:t>
            </w:r>
            <w:r>
              <w:rPr>
                <w:sz w:val="24"/>
              </w:rPr>
              <w:t>на</w:t>
            </w:r>
            <w:r>
              <w:rPr>
                <w:spacing w:val="73"/>
                <w:sz w:val="24"/>
              </w:rPr>
              <w:t> </w:t>
            </w:r>
            <w:r>
              <w:rPr>
                <w:spacing w:val="17"/>
                <w:position w:val="1"/>
                <w:sz w:val="24"/>
              </w:rPr>
              <w:drawing>
                <wp:inline distT="0" distB="0" distL="0" distR="0">
                  <wp:extent cx="96837" cy="96837"/>
                  <wp:effectExtent l="0" t="0" r="0" b="0"/>
                  <wp:docPr id="7" name="Image 7" descr="C:\1Работа\LIGA\2021\07\Последняя редакция\GK38107_IMG_001.GIF"/>
                  <wp:cNvGraphicFramePr>
                    <a:graphicFrameLocks/>
                  </wp:cNvGraphicFramePr>
                  <a:graphic>
                    <a:graphicData uri="http://schemas.openxmlformats.org/drawingml/2006/picture">
                      <pic:pic>
                        <pic:nvPicPr>
                          <pic:cNvPr id="7" name="Image 7" descr="C:\1Работа\LIGA\2021\07\Последняя редакция\GK38107_IMG_001.GIF"/>
                          <pic:cNvPicPr/>
                        </pic:nvPicPr>
                        <pic:blipFill>
                          <a:blip r:embed="rId5" cstate="print"/>
                          <a:stretch>
                            <a:fillRect/>
                          </a:stretch>
                        </pic:blipFill>
                        <pic:spPr>
                          <a:xfrm>
                            <a:off x="0" y="0"/>
                            <a:ext cx="96837" cy="96837"/>
                          </a:xfrm>
                          <a:prstGeom prst="rect">
                            <a:avLst/>
                          </a:prstGeom>
                        </pic:spPr>
                      </pic:pic>
                    </a:graphicData>
                  </a:graphic>
                </wp:inline>
              </w:drawing>
            </w:r>
            <w:r>
              <w:rPr>
                <w:spacing w:val="17"/>
                <w:position w:val="1"/>
                <w:sz w:val="24"/>
              </w:rPr>
            </w:r>
            <w:r>
              <w:rPr>
                <w:spacing w:val="61"/>
                <w:sz w:val="24"/>
              </w:rPr>
              <w:t> </w:t>
            </w:r>
            <w:r>
              <w:rPr>
                <w:sz w:val="24"/>
              </w:rPr>
              <w:t>безстрокову</w:t>
            </w:r>
            <w:r>
              <w:rPr>
                <w:spacing w:val="-10"/>
                <w:sz w:val="24"/>
              </w:rPr>
              <w:t> </w:t>
            </w:r>
            <w:r>
              <w:rPr>
                <w:sz w:val="24"/>
              </w:rPr>
              <w:t>/</w:t>
            </w:r>
            <w:r>
              <w:rPr>
                <w:spacing w:val="70"/>
                <w:sz w:val="24"/>
              </w:rPr>
              <w:t> </w:t>
            </w:r>
            <w:r>
              <w:rPr>
                <w:spacing w:val="13"/>
                <w:position w:val="1"/>
                <w:sz w:val="24"/>
              </w:rPr>
              <w:drawing>
                <wp:inline distT="0" distB="0" distL="0" distR="0">
                  <wp:extent cx="96837" cy="96837"/>
                  <wp:effectExtent l="0" t="0" r="0" b="0"/>
                  <wp:docPr id="8" name="Image 8" descr="C:\1Работа\LIGA\2021\07\Последняя редакция\GK38107_IMG_001.GIF"/>
                  <wp:cNvGraphicFramePr>
                    <a:graphicFrameLocks/>
                  </wp:cNvGraphicFramePr>
                  <a:graphic>
                    <a:graphicData uri="http://schemas.openxmlformats.org/drawingml/2006/picture">
                      <pic:pic>
                        <pic:nvPicPr>
                          <pic:cNvPr id="8" name="Image 8" descr="C:\1Работа\LIGA\2021\07\Последняя редакция\GK38107_IMG_001.GIF"/>
                          <pic:cNvPicPr/>
                        </pic:nvPicPr>
                        <pic:blipFill>
                          <a:blip r:embed="rId5" cstate="print"/>
                          <a:stretch>
                            <a:fillRect/>
                          </a:stretch>
                        </pic:blipFill>
                        <pic:spPr>
                          <a:xfrm>
                            <a:off x="0" y="0"/>
                            <a:ext cx="96837" cy="96837"/>
                          </a:xfrm>
                          <a:prstGeom prst="rect">
                            <a:avLst/>
                          </a:prstGeom>
                        </pic:spPr>
                      </pic:pic>
                    </a:graphicData>
                  </a:graphic>
                </wp:inline>
              </w:drawing>
            </w:r>
            <w:r>
              <w:rPr>
                <w:spacing w:val="13"/>
                <w:position w:val="1"/>
                <w:sz w:val="24"/>
              </w:rPr>
            </w:r>
            <w:r>
              <w:rPr>
                <w:spacing w:val="66"/>
                <w:sz w:val="24"/>
              </w:rPr>
              <w:t> </w:t>
            </w:r>
            <w:r>
              <w:rPr>
                <w:sz w:val="24"/>
              </w:rPr>
              <w:t>на</w:t>
            </w:r>
            <w:r>
              <w:rPr>
                <w:spacing w:val="-6"/>
                <w:sz w:val="24"/>
              </w:rPr>
              <w:t> </w:t>
            </w:r>
            <w:r>
              <w:rPr>
                <w:sz w:val="24"/>
              </w:rPr>
              <w:t>ім'я</w:t>
            </w:r>
            <w:r>
              <w:rPr>
                <w:spacing w:val="1"/>
                <w:sz w:val="24"/>
              </w:rPr>
              <w:t> </w:t>
            </w:r>
            <w:r>
              <w:rPr>
                <w:spacing w:val="-2"/>
                <w:sz w:val="24"/>
              </w:rPr>
              <w:t>спадкоємця</w:t>
            </w:r>
          </w:p>
          <w:p>
            <w:pPr>
              <w:pStyle w:val="TableParagraph"/>
              <w:spacing w:before="6"/>
              <w:ind w:left="426" w:right="17"/>
              <w:jc w:val="center"/>
              <w:rPr>
                <w:sz w:val="20"/>
              </w:rPr>
            </w:pPr>
            <w:r>
              <w:rPr>
                <w:sz w:val="20"/>
              </w:rPr>
              <w:t>(у</w:t>
            </w:r>
            <w:r>
              <w:rPr>
                <w:spacing w:val="-13"/>
                <w:sz w:val="20"/>
              </w:rPr>
              <w:t> </w:t>
            </w:r>
            <w:r>
              <w:rPr>
                <w:sz w:val="20"/>
              </w:rPr>
              <w:t>відповідному</w:t>
            </w:r>
            <w:r>
              <w:rPr>
                <w:spacing w:val="-12"/>
                <w:sz w:val="20"/>
              </w:rPr>
              <w:t> </w:t>
            </w:r>
            <w:r>
              <w:rPr>
                <w:sz w:val="20"/>
              </w:rPr>
              <w:t>квадраті</w:t>
            </w:r>
            <w:r>
              <w:rPr>
                <w:spacing w:val="-10"/>
                <w:sz w:val="20"/>
              </w:rPr>
              <w:t> </w:t>
            </w:r>
            <w:r>
              <w:rPr>
                <w:sz w:val="20"/>
              </w:rPr>
              <w:t>поставити</w:t>
            </w:r>
            <w:r>
              <w:rPr>
                <w:spacing w:val="-8"/>
                <w:sz w:val="20"/>
              </w:rPr>
              <w:t> </w:t>
            </w:r>
            <w:r>
              <w:rPr>
                <w:sz w:val="20"/>
              </w:rPr>
              <w:t>позначку</w:t>
            </w:r>
            <w:r>
              <w:rPr>
                <w:spacing w:val="-12"/>
                <w:sz w:val="20"/>
              </w:rPr>
              <w:t> </w:t>
            </w:r>
            <w:r>
              <w:rPr>
                <w:spacing w:val="-4"/>
                <w:sz w:val="20"/>
              </w:rPr>
              <w:t>"V")</w:t>
            </w:r>
          </w:p>
          <w:p>
            <w:pPr>
              <w:pStyle w:val="TableParagraph"/>
              <w:spacing w:before="45"/>
              <w:rPr>
                <w:b/>
                <w:sz w:val="20"/>
              </w:rPr>
            </w:pPr>
          </w:p>
          <w:p>
            <w:pPr>
              <w:pStyle w:val="TableParagraph"/>
              <w:spacing w:line="260" w:lineRule="exact"/>
              <w:ind w:left="50"/>
              <w:jc w:val="both"/>
              <w:rPr>
                <w:sz w:val="24"/>
              </w:rPr>
            </w:pPr>
            <w:r>
              <w:rPr>
                <w:sz w:val="24"/>
              </w:rPr>
              <w:t>Надана</w:t>
            </w:r>
            <w:r>
              <w:rPr>
                <w:spacing w:val="-3"/>
                <w:sz w:val="24"/>
              </w:rPr>
              <w:t> </w:t>
            </w:r>
            <w:r>
              <w:rPr>
                <w:sz w:val="24"/>
              </w:rPr>
              <w:t>в</w:t>
            </w:r>
            <w:r>
              <w:rPr>
                <w:spacing w:val="-1"/>
                <w:sz w:val="24"/>
              </w:rPr>
              <w:t> </w:t>
            </w:r>
            <w:r>
              <w:rPr>
                <w:sz w:val="24"/>
              </w:rPr>
              <w:t>заяві</w:t>
            </w:r>
            <w:r>
              <w:rPr>
                <w:spacing w:val="-7"/>
                <w:sz w:val="24"/>
              </w:rPr>
              <w:t> </w:t>
            </w:r>
            <w:r>
              <w:rPr>
                <w:sz w:val="24"/>
              </w:rPr>
              <w:t>інформація</w:t>
            </w:r>
            <w:r>
              <w:rPr>
                <w:spacing w:val="1"/>
                <w:sz w:val="24"/>
              </w:rPr>
              <w:t> </w:t>
            </w:r>
            <w:r>
              <w:rPr>
                <w:sz w:val="24"/>
              </w:rPr>
              <w:t>- </w:t>
            </w:r>
            <w:r>
              <w:rPr>
                <w:spacing w:val="-2"/>
                <w:sz w:val="24"/>
              </w:rPr>
              <w:t>достовірна.</w:t>
            </w:r>
          </w:p>
        </w:tc>
      </w:tr>
      <w:tr>
        <w:trPr>
          <w:trHeight w:val="509" w:hRule="atLeast"/>
        </w:trPr>
        <w:tc>
          <w:tcPr>
            <w:tcW w:w="5192" w:type="dxa"/>
          </w:tcPr>
          <w:p>
            <w:pPr>
              <w:pStyle w:val="TableParagraph"/>
              <w:spacing w:before="34"/>
              <w:rPr>
                <w:b/>
                <w:sz w:val="20"/>
              </w:rPr>
            </w:pPr>
          </w:p>
          <w:p>
            <w:pPr>
              <w:pStyle w:val="TableParagraph"/>
              <w:spacing w:line="20" w:lineRule="exact"/>
              <w:ind w:left="1188"/>
              <w:rPr>
                <w:sz w:val="2"/>
              </w:rPr>
            </w:pPr>
            <w:r>
              <w:rPr>
                <w:sz w:val="2"/>
              </w:rPr>
              <mc:AlternateContent>
                <mc:Choice Requires="wps">
                  <w:drawing>
                    <wp:inline distT="0" distB="0" distL="0" distR="0">
                      <wp:extent cx="1752600" cy="6350"/>
                      <wp:effectExtent l="9525" t="0" r="0" b="3175"/>
                      <wp:docPr id="9" name="Group 9"/>
                      <wp:cNvGraphicFramePr>
                        <a:graphicFrameLocks/>
                      </wp:cNvGraphicFramePr>
                      <a:graphic>
                        <a:graphicData uri="http://schemas.microsoft.com/office/word/2010/wordprocessingGroup">
                          <wpg:wgp>
                            <wpg:cNvPr id="9" name="Group 9"/>
                            <wpg:cNvGrpSpPr/>
                            <wpg:grpSpPr>
                              <a:xfrm>
                                <a:off x="0" y="0"/>
                                <a:ext cx="1752600" cy="6350"/>
                                <a:chExt cx="1752600" cy="6350"/>
                              </a:xfrm>
                            </wpg:grpSpPr>
                            <wps:wsp>
                              <wps:cNvPr id="10" name="Graphic 10"/>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4"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5" w:lineRule="exact"/>
              <w:ind w:right="50"/>
              <w:jc w:val="center"/>
              <w:rPr>
                <w:sz w:val="20"/>
              </w:rPr>
            </w:pPr>
            <w:r>
              <w:rPr>
                <w:sz w:val="20"/>
              </w:rPr>
              <w:t>(підпис</w:t>
            </w:r>
            <w:r>
              <w:rPr>
                <w:spacing w:val="-12"/>
                <w:sz w:val="20"/>
              </w:rPr>
              <w:t> </w:t>
            </w:r>
            <w:r>
              <w:rPr>
                <w:spacing w:val="-2"/>
                <w:sz w:val="20"/>
              </w:rPr>
              <w:t>заявника)</w:t>
            </w:r>
          </w:p>
        </w:tc>
        <w:tc>
          <w:tcPr>
            <w:tcW w:w="5192" w:type="dxa"/>
          </w:tcPr>
          <w:p>
            <w:pPr>
              <w:pStyle w:val="TableParagraph"/>
              <w:spacing w:before="34"/>
              <w:rPr>
                <w:b/>
                <w:sz w:val="20"/>
              </w:rPr>
            </w:pPr>
          </w:p>
          <w:p>
            <w:pPr>
              <w:pStyle w:val="TableParagraph"/>
              <w:spacing w:line="20" w:lineRule="exact"/>
              <w:ind w:left="1244"/>
              <w:rPr>
                <w:sz w:val="2"/>
              </w:rPr>
            </w:pPr>
            <w:r>
              <w:rPr>
                <w:sz w:val="2"/>
              </w:rPr>
              <mc:AlternateContent>
                <mc:Choice Requires="wps">
                  <w:drawing>
                    <wp:inline distT="0" distB="0" distL="0" distR="0">
                      <wp:extent cx="1752600" cy="6350"/>
                      <wp:effectExtent l="9525" t="0" r="0" b="3175"/>
                      <wp:docPr id="11" name="Group 11"/>
                      <wp:cNvGraphicFramePr>
                        <a:graphicFrameLocks/>
                      </wp:cNvGraphicFramePr>
                      <a:graphic>
                        <a:graphicData uri="http://schemas.microsoft.com/office/word/2010/wordprocessingGroup">
                          <wpg:wgp>
                            <wpg:cNvPr id="11" name="Group 11"/>
                            <wpg:cNvGrpSpPr/>
                            <wpg:grpSpPr>
                              <a:xfrm>
                                <a:off x="0" y="0"/>
                                <a:ext cx="1752600" cy="6350"/>
                                <a:chExt cx="1752600" cy="6350"/>
                              </a:xfrm>
                            </wpg:grpSpPr>
                            <wps:wsp>
                              <wps:cNvPr id="12" name="Graphic 12"/>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5"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5" w:lineRule="exact"/>
              <w:ind w:left="1777"/>
              <w:rPr>
                <w:sz w:val="20"/>
              </w:rPr>
            </w:pPr>
            <w:r>
              <w:rPr>
                <w:sz w:val="20"/>
              </w:rPr>
              <w:t>(прізвище,</w:t>
            </w:r>
            <w:r>
              <w:rPr>
                <w:spacing w:val="-9"/>
                <w:sz w:val="20"/>
              </w:rPr>
              <w:t> </w:t>
            </w:r>
            <w:r>
              <w:rPr>
                <w:spacing w:val="-2"/>
                <w:sz w:val="20"/>
              </w:rPr>
              <w:t>ініціали)</w:t>
            </w:r>
          </w:p>
        </w:tc>
      </w:tr>
      <w:tr>
        <w:trPr>
          <w:trHeight w:val="269" w:hRule="atLeast"/>
        </w:trPr>
        <w:tc>
          <w:tcPr>
            <w:tcW w:w="5192" w:type="dxa"/>
          </w:tcPr>
          <w:p>
            <w:pPr>
              <w:pStyle w:val="TableParagraph"/>
              <w:tabs>
                <w:tab w:pos="505" w:val="left" w:leader="none"/>
                <w:tab w:pos="2158" w:val="left" w:leader="none"/>
                <w:tab w:pos="2701" w:val="left" w:leader="none"/>
              </w:tabs>
              <w:spacing w:line="249" w:lineRule="exact"/>
              <w:ind w:left="50"/>
              <w:rPr>
                <w:sz w:val="24"/>
              </w:rPr>
            </w:pPr>
            <w:r>
              <w:rPr>
                <w:spacing w:val="-10"/>
                <w:sz w:val="24"/>
              </w:rPr>
              <w:t>"</w:t>
            </w:r>
            <w:r>
              <w:rPr>
                <w:sz w:val="24"/>
                <w:u w:val="single"/>
              </w:rPr>
              <w:tab/>
            </w:r>
            <w:r>
              <w:rPr>
                <w:sz w:val="24"/>
              </w:rPr>
              <w:t>" </w:t>
            </w:r>
            <w:r>
              <w:rPr>
                <w:sz w:val="24"/>
                <w:u w:val="single"/>
              </w:rPr>
              <w:tab/>
            </w:r>
            <w:r>
              <w:rPr>
                <w:spacing w:val="-5"/>
                <w:sz w:val="24"/>
              </w:rPr>
              <w:t>20</w:t>
            </w:r>
            <w:r>
              <w:rPr>
                <w:sz w:val="24"/>
                <w:u w:val="single"/>
              </w:rPr>
              <w:tab/>
            </w:r>
            <w:r>
              <w:rPr>
                <w:spacing w:val="-5"/>
                <w:sz w:val="24"/>
              </w:rPr>
              <w:t>р.</w:t>
            </w:r>
          </w:p>
        </w:tc>
        <w:tc>
          <w:tcPr>
            <w:tcW w:w="5192" w:type="dxa"/>
          </w:tcPr>
          <w:p>
            <w:pPr>
              <w:pStyle w:val="TableParagraph"/>
              <w:rPr>
                <w:sz w:val="18"/>
              </w:rPr>
            </w:pPr>
          </w:p>
        </w:tc>
      </w:tr>
    </w:tbl>
    <w:p>
      <w:pPr>
        <w:spacing w:line="240" w:lineRule="auto" w:before="249"/>
        <w:rPr>
          <w:b/>
          <w:sz w:val="27"/>
        </w:rPr>
      </w:pPr>
    </w:p>
    <w:p>
      <w:pPr>
        <w:pStyle w:val="BodyText"/>
        <w:spacing w:line="242" w:lineRule="auto"/>
        <w:ind w:left="141"/>
      </w:pPr>
      <w:r>
        <w:rPr>
          <w:color w:val="333333"/>
        </w:rPr>
        <w:t>(Ліцензійні</w:t>
      </w:r>
      <w:r>
        <w:rPr>
          <w:color w:val="333333"/>
          <w:spacing w:val="-2"/>
        </w:rPr>
        <w:t> </w:t>
      </w:r>
      <w:r>
        <w:rPr>
          <w:color w:val="333333"/>
        </w:rPr>
        <w:t>умови</w:t>
      </w:r>
      <w:r>
        <w:rPr>
          <w:color w:val="333333"/>
          <w:spacing w:val="-7"/>
        </w:rPr>
        <w:t> </w:t>
      </w:r>
      <w:r>
        <w:rPr>
          <w:color w:val="333333"/>
        </w:rPr>
        <w:t>доповнено</w:t>
      </w:r>
      <w:r>
        <w:rPr>
          <w:color w:val="333333"/>
          <w:spacing w:val="-2"/>
        </w:rPr>
        <w:t> </w:t>
      </w:r>
      <w:r>
        <w:rPr>
          <w:color w:val="333333"/>
        </w:rPr>
        <w:t>додатком</w:t>
      </w:r>
      <w:r>
        <w:rPr>
          <w:color w:val="333333"/>
          <w:spacing w:val="-2"/>
        </w:rPr>
        <w:t> </w:t>
      </w:r>
      <w:r>
        <w:rPr>
          <w:color w:val="333333"/>
        </w:rPr>
        <w:t>7</w:t>
      </w:r>
      <w:r>
        <w:rPr>
          <w:color w:val="333333"/>
          <w:spacing w:val="-7"/>
        </w:rPr>
        <w:t> </w:t>
      </w:r>
      <w:r>
        <w:rPr>
          <w:color w:val="333333"/>
        </w:rPr>
        <w:t>згідно</w:t>
      </w:r>
      <w:r>
        <w:rPr>
          <w:color w:val="333333"/>
          <w:spacing w:val="-7"/>
        </w:rPr>
        <w:t> </w:t>
      </w:r>
      <w:r>
        <w:rPr>
          <w:color w:val="333333"/>
        </w:rPr>
        <w:t>з Постановою</w:t>
      </w:r>
      <w:r>
        <w:rPr>
          <w:color w:val="333333"/>
          <w:spacing w:val="-3"/>
        </w:rPr>
        <w:t> </w:t>
      </w:r>
      <w:r>
        <w:rPr>
          <w:color w:val="333333"/>
        </w:rPr>
        <w:t>Національної</w:t>
      </w:r>
      <w:r>
        <w:rPr>
          <w:color w:val="333333"/>
          <w:spacing w:val="-7"/>
        </w:rPr>
        <w:t> </w:t>
      </w:r>
      <w:r>
        <w:rPr>
          <w:color w:val="333333"/>
        </w:rPr>
        <w:t>комісії,</w:t>
      </w:r>
      <w:r>
        <w:rPr>
          <w:color w:val="333333"/>
          <w:spacing w:val="-5"/>
        </w:rPr>
        <w:t> </w:t>
      </w:r>
      <w:r>
        <w:rPr>
          <w:color w:val="333333"/>
        </w:rPr>
        <w:t>що</w:t>
      </w:r>
      <w:r>
        <w:rPr>
          <w:color w:val="333333"/>
          <w:spacing w:val="-7"/>
        </w:rPr>
        <w:t> </w:t>
      </w:r>
      <w:r>
        <w:rPr>
          <w:color w:val="333333"/>
        </w:rPr>
        <w:t>здійснює державне регулювання у сферах енергетики та комунальних послуг</w:t>
      </w:r>
      <w:r>
        <w:rPr>
          <w:color w:val="333333"/>
          <w:spacing w:val="40"/>
        </w:rPr>
        <w:t> </w:t>
      </w:r>
      <w:r>
        <w:rPr>
          <w:color w:val="333333"/>
        </w:rPr>
        <w:t>№ 1085 від 07.07.2021}</w:t>
      </w:r>
    </w:p>
    <w:sectPr>
      <w:type w:val="continuous"/>
      <w:pgSz w:w="11910" w:h="16840"/>
      <w:pgMar w:top="740" w:bottom="28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spacing w:before="1"/>
    </w:pPr>
    <w:rPr>
      <w:rFonts w:ascii="Times New Roman" w:hAnsi="Times New Roman" w:eastAsia="Times New Roman" w:cs="Times New Roman"/>
      <w:i/>
      <w:iCs/>
      <w:sz w:val="24"/>
      <w:szCs w:val="24"/>
      <w:lang w:val="uk-UA" w:eastAsia="en-US" w:bidi="ar-SA"/>
    </w:rPr>
  </w:style>
  <w:style w:styleId="Title" w:type="paragraph">
    <w:name w:val="Title"/>
    <w:basedOn w:val="Normal"/>
    <w:uiPriority w:val="1"/>
    <w:qFormat/>
    <w:pPr>
      <w:ind w:right="157"/>
      <w:jc w:val="center"/>
    </w:pPr>
    <w:rPr>
      <w:rFonts w:ascii="Times New Roman" w:hAnsi="Times New Roman" w:eastAsia="Times New Roman" w:cs="Times New Roman"/>
      <w:sz w:val="28"/>
      <w:szCs w:val="28"/>
      <w:u w:val="single" w:color="000000"/>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2026-05-21T19:06:53Z</dcterms:created>
  <dcterms:modified xsi:type="dcterms:W3CDTF">2026-05-21T19:06:53Z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2026-05-21T00:00:00Z</vt:filetime>
  </property>
  <property fmtid="{D5CDD505-2E9C-101B-9397-08002B2CF9AE}" pid="4" name="Producer">
    <vt:lpwstr>iLovePDF</vt:lpwstr>
  </property>
</Properties>
</file>