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8FE75" w14:textId="77777777" w:rsidR="00B5592E" w:rsidRDefault="00B5592E" w:rsidP="00B5592E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14:paraId="50869C6E" w14:textId="77777777" w:rsidR="00B5592E" w:rsidRPr="006A3B7D" w:rsidRDefault="00B5592E" w:rsidP="00B5592E">
      <w:pPr>
        <w:spacing w:line="0" w:lineRule="atLeast"/>
        <w:ind w:left="7371"/>
        <w:jc w:val="left"/>
        <w:rPr>
          <w:sz w:val="24"/>
          <w:szCs w:val="24"/>
        </w:rPr>
      </w:pPr>
      <w:r>
        <w:rPr>
          <w:sz w:val="24"/>
          <w:szCs w:val="24"/>
        </w:rPr>
        <w:t>Наказ Львівського</w:t>
      </w:r>
      <w:r w:rsidRPr="006A3B7D">
        <w:rPr>
          <w:sz w:val="24"/>
          <w:szCs w:val="24"/>
        </w:rPr>
        <w:t xml:space="preserve"> міжрегіонального управління Міністерства юстиції </w:t>
      </w:r>
      <w:r>
        <w:rPr>
          <w:sz w:val="24"/>
          <w:szCs w:val="24"/>
        </w:rPr>
        <w:t>України</w:t>
      </w:r>
    </w:p>
    <w:p w14:paraId="2B9A0259" w14:textId="424DA07A" w:rsidR="00741A9D" w:rsidRDefault="00741A9D" w:rsidP="00741A9D">
      <w:pPr>
        <w:ind w:left="5664" w:firstLine="708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bookmarkStart w:id="0" w:name="_GoBack"/>
      <w:bookmarkEnd w:id="0"/>
      <w:r w:rsidRPr="00741A9D">
        <w:rPr>
          <w:bCs/>
          <w:sz w:val="24"/>
          <w:szCs w:val="24"/>
        </w:rPr>
        <w:t>від 09.12.2025 № 60/4</w:t>
      </w:r>
    </w:p>
    <w:p w14:paraId="6AA93D8D" w14:textId="4E58DE1B" w:rsidR="002B34AA" w:rsidRPr="000403CF" w:rsidRDefault="002B34AA" w:rsidP="002B34AA">
      <w:pPr>
        <w:jc w:val="center"/>
        <w:rPr>
          <w:b/>
          <w:sz w:val="24"/>
          <w:szCs w:val="24"/>
          <w:lang w:eastAsia="uk-UA"/>
        </w:rPr>
      </w:pPr>
      <w:r w:rsidRPr="000403CF">
        <w:rPr>
          <w:b/>
          <w:sz w:val="24"/>
          <w:szCs w:val="24"/>
          <w:lang w:eastAsia="uk-UA"/>
        </w:rPr>
        <w:t xml:space="preserve">ІНФОРМАЦІЙНА КАРТКА </w:t>
      </w:r>
    </w:p>
    <w:p w14:paraId="4EF40263" w14:textId="77777777" w:rsidR="00C243B2" w:rsidRPr="00C243B2" w:rsidRDefault="00C243B2" w:rsidP="00B941E8">
      <w:pPr>
        <w:jc w:val="center"/>
        <w:rPr>
          <w:b/>
          <w:sz w:val="24"/>
          <w:szCs w:val="24"/>
        </w:rPr>
      </w:pPr>
      <w:r w:rsidRPr="00C243B2">
        <w:rPr>
          <w:b/>
          <w:sz w:val="24"/>
          <w:szCs w:val="24"/>
        </w:rPr>
        <w:t>адміністративної послуги з державної реєстрації включення відомостей про організацію роботодавців, об’єднання організацій роботодавців, зареєстровані до 01 липня 2004 року, відомості про які не містяться в Єдиному державному реєстрі юридичних осіб, фізичних осіб – підприємців та громадських формувань</w:t>
      </w:r>
    </w:p>
    <w:p w14:paraId="7375450C" w14:textId="4D47ECFD" w:rsidR="00CE1C4C" w:rsidRPr="009B3CDE" w:rsidRDefault="0085685D" w:rsidP="00CE1C4C">
      <w:pPr>
        <w:pBdr>
          <w:bottom w:val="single" w:sz="6" w:space="1" w:color="auto"/>
        </w:pBdr>
        <w:ind w:left="-284"/>
        <w:jc w:val="center"/>
        <w:rPr>
          <w:color w:val="000000" w:themeColor="text1"/>
          <w:sz w:val="24"/>
          <w:szCs w:val="24"/>
          <w:lang w:eastAsia="uk-UA"/>
        </w:rPr>
      </w:pPr>
      <w:bookmarkStart w:id="1" w:name="_Hlk70330624"/>
      <w:r w:rsidRPr="0085685D">
        <w:rPr>
          <w:color w:val="000000" w:themeColor="text1"/>
          <w:sz w:val="24"/>
          <w:szCs w:val="24"/>
          <w:lang w:eastAsia="uk-UA"/>
        </w:rPr>
        <w:t xml:space="preserve">Згідно Додатку </w:t>
      </w:r>
      <w:r>
        <w:rPr>
          <w:color w:val="000000" w:themeColor="text1"/>
          <w:sz w:val="24"/>
          <w:szCs w:val="24"/>
          <w:lang w:eastAsia="uk-UA"/>
        </w:rPr>
        <w:t>1</w:t>
      </w:r>
      <w:r w:rsidRPr="0085685D">
        <w:rPr>
          <w:color w:val="000000" w:themeColor="text1"/>
          <w:sz w:val="24"/>
          <w:szCs w:val="24"/>
          <w:lang w:eastAsia="uk-UA"/>
        </w:rPr>
        <w:t xml:space="preserve"> до Наказу </w:t>
      </w:r>
      <w:r>
        <w:rPr>
          <w:color w:val="000000" w:themeColor="text1"/>
          <w:sz w:val="24"/>
          <w:szCs w:val="24"/>
          <w:lang w:eastAsia="uk-UA"/>
        </w:rPr>
        <w:t>1</w:t>
      </w:r>
    </w:p>
    <w:p w14:paraId="09A2608C" w14:textId="74E6C85B" w:rsidR="00BC5A15" w:rsidRDefault="00CE1C4C" w:rsidP="00CE1C4C">
      <w:pPr>
        <w:jc w:val="center"/>
        <w:rPr>
          <w:sz w:val="20"/>
          <w:szCs w:val="20"/>
          <w:lang w:eastAsia="uk-UA"/>
        </w:rPr>
      </w:pPr>
      <w:bookmarkStart w:id="2" w:name="n13"/>
      <w:bookmarkEnd w:id="1"/>
      <w:bookmarkEnd w:id="2"/>
      <w:r w:rsidRPr="009B3CDE">
        <w:rPr>
          <w:color w:val="000000" w:themeColor="text1"/>
          <w:sz w:val="20"/>
          <w:szCs w:val="20"/>
          <w:lang w:eastAsia="uk-UA"/>
        </w:rPr>
        <w:t xml:space="preserve"> (найменування суб’єкта надання адміністративної послуги та центру надання адміністративних послуг)</w:t>
      </w:r>
    </w:p>
    <w:p w14:paraId="0989D3C5" w14:textId="77777777" w:rsidR="00F03E60" w:rsidRPr="000403CF" w:rsidRDefault="00F03E60" w:rsidP="00CE1C4C">
      <w:pPr>
        <w:rPr>
          <w:sz w:val="20"/>
          <w:szCs w:val="20"/>
          <w:lang w:eastAsia="uk-UA"/>
        </w:rPr>
      </w:pPr>
    </w:p>
    <w:tbl>
      <w:tblPr>
        <w:tblW w:w="4945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1"/>
        <w:gridCol w:w="65"/>
        <w:gridCol w:w="2900"/>
        <w:gridCol w:w="67"/>
        <w:gridCol w:w="7098"/>
      </w:tblGrid>
      <w:tr w:rsidR="000403CF" w:rsidRPr="000403CF" w14:paraId="6601B3F5" w14:textId="77777777" w:rsidTr="006504DE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8DD6D4" w14:textId="77777777" w:rsidR="001C34BD" w:rsidRPr="000403CF" w:rsidRDefault="001C34BD" w:rsidP="001C34BD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3" w:name="n14"/>
            <w:bookmarkEnd w:id="3"/>
            <w:r w:rsidRPr="000403CF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67774793" w14:textId="77777777" w:rsidR="00F03E60" w:rsidRPr="000403CF" w:rsidRDefault="001C34BD" w:rsidP="001C34BD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403CF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85685D" w:rsidRPr="000403CF" w14:paraId="35758653" w14:textId="77777777" w:rsidTr="006504DE">
        <w:tc>
          <w:tcPr>
            <w:tcW w:w="1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61AADF" w14:textId="77777777" w:rsidR="0085685D" w:rsidRPr="000403CF" w:rsidRDefault="0085685D" w:rsidP="00A51531">
            <w:pPr>
              <w:jc w:val="center"/>
              <w:rPr>
                <w:sz w:val="24"/>
                <w:szCs w:val="24"/>
                <w:lang w:eastAsia="uk-UA"/>
              </w:rPr>
            </w:pPr>
            <w:r w:rsidRPr="000403C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E52A4B" w14:textId="01947C8D" w:rsidR="0085685D" w:rsidRPr="000403CF" w:rsidRDefault="0085685D" w:rsidP="00A51531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944DB2" w14:textId="3CB0820C" w:rsidR="0085685D" w:rsidRPr="00EB64CD" w:rsidRDefault="0085685D" w:rsidP="00CE1C4C">
            <w:pPr>
              <w:rPr>
                <w:sz w:val="24"/>
                <w:szCs w:val="24"/>
              </w:rPr>
            </w:pPr>
            <w:r w:rsidRPr="00C53CD0">
              <w:rPr>
                <w:sz w:val="24"/>
                <w:szCs w:val="24"/>
              </w:rPr>
              <w:t xml:space="preserve">Згідно Додатку 2 до Наказу </w:t>
            </w:r>
          </w:p>
        </w:tc>
      </w:tr>
      <w:tr w:rsidR="0085685D" w:rsidRPr="000403CF" w14:paraId="2F5ADC98" w14:textId="77777777" w:rsidTr="006504DE">
        <w:tc>
          <w:tcPr>
            <w:tcW w:w="1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AEDDC3" w14:textId="77777777" w:rsidR="0085685D" w:rsidRPr="000403CF" w:rsidRDefault="0085685D" w:rsidP="00A51531">
            <w:pPr>
              <w:jc w:val="center"/>
              <w:rPr>
                <w:sz w:val="24"/>
                <w:szCs w:val="24"/>
                <w:lang w:eastAsia="uk-UA"/>
              </w:rPr>
            </w:pPr>
            <w:r w:rsidRPr="000403CF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7E8A35" w14:textId="5BB1BB43" w:rsidR="0085685D" w:rsidRPr="000403CF" w:rsidRDefault="0085685D" w:rsidP="00A51531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890391" w14:textId="523349AA" w:rsidR="0085685D" w:rsidRPr="00EB64CD" w:rsidRDefault="0085685D" w:rsidP="0085685D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C53CD0">
              <w:rPr>
                <w:sz w:val="24"/>
                <w:szCs w:val="24"/>
              </w:rPr>
              <w:t xml:space="preserve">Згідно Додатку </w:t>
            </w:r>
            <w:r>
              <w:rPr>
                <w:sz w:val="24"/>
                <w:szCs w:val="24"/>
              </w:rPr>
              <w:t>3</w:t>
            </w:r>
            <w:r w:rsidRPr="00C53CD0">
              <w:rPr>
                <w:sz w:val="24"/>
                <w:szCs w:val="24"/>
              </w:rPr>
              <w:t xml:space="preserve"> до Наказу </w:t>
            </w:r>
          </w:p>
        </w:tc>
      </w:tr>
      <w:tr w:rsidR="0085685D" w:rsidRPr="000403CF" w14:paraId="2CE08CAA" w14:textId="77777777" w:rsidTr="006504DE">
        <w:tc>
          <w:tcPr>
            <w:tcW w:w="1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CD8411" w14:textId="77777777" w:rsidR="0085685D" w:rsidRPr="000403CF" w:rsidRDefault="0085685D" w:rsidP="0061247E">
            <w:pPr>
              <w:jc w:val="center"/>
              <w:rPr>
                <w:sz w:val="24"/>
                <w:szCs w:val="24"/>
                <w:lang w:eastAsia="uk-UA"/>
              </w:rPr>
            </w:pPr>
            <w:r w:rsidRPr="000403CF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5059A4" w14:textId="2D825542" w:rsidR="0085685D" w:rsidRPr="000403CF" w:rsidRDefault="0085685D" w:rsidP="0061247E">
            <w:pPr>
              <w:rPr>
                <w:sz w:val="24"/>
                <w:szCs w:val="24"/>
                <w:lang w:eastAsia="uk-UA"/>
              </w:rPr>
            </w:pPr>
            <w:r w:rsidRPr="00D76C29">
              <w:rPr>
                <w:sz w:val="24"/>
                <w:szCs w:val="24"/>
                <w:lang w:eastAsia="uk-UA"/>
              </w:rPr>
              <w:t xml:space="preserve">Телефон/факс (довідки), </w:t>
            </w:r>
            <w:r>
              <w:rPr>
                <w:sz w:val="24"/>
                <w:szCs w:val="24"/>
                <w:lang w:eastAsia="uk-UA"/>
              </w:rPr>
              <w:t xml:space="preserve">адреса електронної пошти та </w:t>
            </w:r>
            <w:proofErr w:type="spellStart"/>
            <w:r>
              <w:rPr>
                <w:sz w:val="24"/>
                <w:szCs w:val="24"/>
                <w:lang w:eastAsia="uk-UA"/>
              </w:rPr>
              <w:t>веб</w:t>
            </w:r>
            <w:r w:rsidRPr="00D76C29">
              <w:rPr>
                <w:sz w:val="24"/>
                <w:szCs w:val="24"/>
                <w:lang w:eastAsia="uk-UA"/>
              </w:rPr>
              <w:t>сайт</w:t>
            </w:r>
            <w:proofErr w:type="spellEnd"/>
            <w:r w:rsidRPr="00D76C2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415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FC1C8F" w14:textId="087C80E2" w:rsidR="0085685D" w:rsidRPr="00CE1C4C" w:rsidRDefault="0085685D" w:rsidP="0085685D">
            <w:pPr>
              <w:rPr>
                <w:sz w:val="24"/>
                <w:szCs w:val="24"/>
              </w:rPr>
            </w:pPr>
            <w:r w:rsidRPr="00C53CD0">
              <w:rPr>
                <w:sz w:val="24"/>
                <w:szCs w:val="24"/>
              </w:rPr>
              <w:t xml:space="preserve">Згідно Додатку </w:t>
            </w:r>
            <w:r>
              <w:rPr>
                <w:sz w:val="24"/>
                <w:szCs w:val="24"/>
              </w:rPr>
              <w:t>4</w:t>
            </w:r>
            <w:r w:rsidRPr="00C53CD0">
              <w:rPr>
                <w:sz w:val="24"/>
                <w:szCs w:val="24"/>
              </w:rPr>
              <w:t xml:space="preserve"> до Наказу </w:t>
            </w:r>
          </w:p>
        </w:tc>
      </w:tr>
      <w:tr w:rsidR="006504DE" w:rsidRPr="000403CF" w14:paraId="00E96101" w14:textId="77777777" w:rsidTr="006504DE">
        <w:trPr>
          <w:trHeight w:val="376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422746" w14:textId="77777777" w:rsidR="006504DE" w:rsidRPr="00DD00C9" w:rsidRDefault="006504DE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DD00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504DE" w:rsidRPr="000403CF" w14:paraId="4EF53EB4" w14:textId="77777777" w:rsidTr="006504DE">
        <w:tc>
          <w:tcPr>
            <w:tcW w:w="2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3B1C29" w14:textId="77777777" w:rsidR="006504DE" w:rsidRPr="00DD00C9" w:rsidRDefault="006504DE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B41E99" w14:textId="77777777" w:rsidR="006504DE" w:rsidRPr="00DD00C9" w:rsidRDefault="006504D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06A06C" w14:textId="77777777" w:rsidR="006504DE" w:rsidRPr="00DD00C9" w:rsidRDefault="006504DE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t>Закон України «Про організації роботодавців, їх об'єднання, права і гарантії їх діяльності»;</w:t>
            </w:r>
          </w:p>
          <w:p w14:paraId="3845204F" w14:textId="77777777" w:rsidR="006504DE" w:rsidRPr="00DD00C9" w:rsidRDefault="006504DE" w:rsidP="008F5778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6504DE" w:rsidRPr="000403CF" w14:paraId="66BA5B8A" w14:textId="77777777" w:rsidTr="006504DE">
        <w:tc>
          <w:tcPr>
            <w:tcW w:w="2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736E96" w14:textId="77777777" w:rsidR="006504DE" w:rsidRPr="00DD00C9" w:rsidRDefault="006504DE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663940" w14:textId="77777777" w:rsidR="006504DE" w:rsidRPr="00DD00C9" w:rsidRDefault="006504D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AF0E09" w14:textId="77777777" w:rsidR="006504DE" w:rsidRPr="00DD00C9" w:rsidRDefault="006504D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DD00C9">
              <w:rPr>
                <w:sz w:val="24"/>
                <w:szCs w:val="24"/>
                <w:lang w:eastAsia="uk-UA"/>
              </w:rPr>
              <w:t>вебпорталу</w:t>
            </w:r>
            <w:proofErr w:type="spellEnd"/>
            <w:r w:rsidRPr="00DD00C9">
              <w:rPr>
                <w:sz w:val="24"/>
                <w:szCs w:val="24"/>
                <w:lang w:eastAsia="uk-UA"/>
              </w:rPr>
              <w:t xml:space="preserve"> електронних послуг та Реєстру адміністративних послуг»</w:t>
            </w:r>
          </w:p>
        </w:tc>
      </w:tr>
      <w:tr w:rsidR="006504DE" w:rsidRPr="000403CF" w14:paraId="20E791FB" w14:textId="77777777" w:rsidTr="006504DE">
        <w:tc>
          <w:tcPr>
            <w:tcW w:w="2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56A908" w14:textId="77777777" w:rsidR="006504DE" w:rsidRPr="00DD00C9" w:rsidRDefault="006504DE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9F60F7" w14:textId="77777777" w:rsidR="006504DE" w:rsidRPr="00DD00C9" w:rsidRDefault="006504D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579B08" w14:textId="77777777" w:rsidR="006504DE" w:rsidRPr="00DD00C9" w:rsidRDefault="006504DE" w:rsidP="008F5778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DD00C9">
              <w:rPr>
                <w:sz w:val="24"/>
                <w:szCs w:val="24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</w:t>
            </w:r>
            <w:r w:rsidRPr="00DD00C9">
              <w:rPr>
                <w:sz w:val="24"/>
                <w:szCs w:val="24"/>
                <w:lang w:eastAsia="uk-UA"/>
              </w:rPr>
              <w:br/>
              <w:t xml:space="preserve">№ </w:t>
            </w:r>
            <w:r w:rsidRPr="00DD00C9">
              <w:rPr>
                <w:bCs/>
                <w:sz w:val="24"/>
                <w:szCs w:val="24"/>
              </w:rPr>
              <w:t>1500/29630</w:t>
            </w:r>
            <w:r w:rsidRPr="00DD00C9">
              <w:rPr>
                <w:sz w:val="24"/>
                <w:szCs w:val="24"/>
                <w:lang w:eastAsia="uk-UA"/>
              </w:rPr>
              <w:t>;</w:t>
            </w:r>
            <w:r w:rsidRPr="00DD00C9">
              <w:rPr>
                <w:bCs/>
                <w:sz w:val="24"/>
                <w:szCs w:val="24"/>
              </w:rPr>
              <w:t xml:space="preserve"> </w:t>
            </w:r>
          </w:p>
          <w:p w14:paraId="21E33755" w14:textId="77777777" w:rsidR="006504DE" w:rsidRPr="00DD00C9" w:rsidRDefault="006504DE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24CE7EEA" w14:textId="77777777" w:rsidR="006504DE" w:rsidRPr="00DD00C9" w:rsidRDefault="006504DE" w:rsidP="008F5778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t xml:space="preserve"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</w:t>
            </w:r>
            <w:r w:rsidRPr="00DD00C9">
              <w:rPr>
                <w:sz w:val="24"/>
                <w:szCs w:val="24"/>
                <w:lang w:eastAsia="uk-UA"/>
              </w:rPr>
              <w:br/>
              <w:t>№ 427/28557</w:t>
            </w:r>
          </w:p>
        </w:tc>
      </w:tr>
      <w:tr w:rsidR="006504DE" w:rsidRPr="000403CF" w14:paraId="6EE3314C" w14:textId="77777777" w:rsidTr="006504DE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D7FBC9" w14:textId="77777777" w:rsidR="006504DE" w:rsidRPr="00DD00C9" w:rsidRDefault="006504DE" w:rsidP="008F577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DD00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6504DE" w:rsidRPr="000403CF" w14:paraId="4B0E17E5" w14:textId="77777777" w:rsidTr="006504DE">
        <w:tc>
          <w:tcPr>
            <w:tcW w:w="2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E72460" w14:textId="77777777" w:rsidR="006504DE" w:rsidRPr="00DD00C9" w:rsidRDefault="006504DE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6B42C6" w14:textId="77777777" w:rsidR="006504DE" w:rsidRPr="00DD00C9" w:rsidRDefault="006504D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EDA635" w14:textId="77777777" w:rsidR="006504DE" w:rsidRPr="00DD00C9" w:rsidRDefault="006504D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</w:rPr>
              <w:t xml:space="preserve">Звернення представника юридичної особи </w:t>
            </w:r>
            <w:r w:rsidRPr="00DD00C9">
              <w:rPr>
                <w:sz w:val="24"/>
                <w:szCs w:val="24"/>
              </w:rPr>
              <w:br/>
            </w:r>
            <w:r w:rsidRPr="00DD00C9">
              <w:rPr>
                <w:sz w:val="24"/>
                <w:szCs w:val="24"/>
                <w:lang w:eastAsia="uk-UA"/>
              </w:rPr>
              <w:t>(далі – заявник)</w:t>
            </w:r>
          </w:p>
        </w:tc>
      </w:tr>
      <w:tr w:rsidR="006504DE" w:rsidRPr="000403CF" w14:paraId="7D4DE837" w14:textId="77777777" w:rsidTr="006504DE">
        <w:tc>
          <w:tcPr>
            <w:tcW w:w="2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B78175" w14:textId="77777777" w:rsidR="006504DE" w:rsidRPr="00DD00C9" w:rsidRDefault="006504DE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EE5A77" w14:textId="77777777" w:rsidR="006504DE" w:rsidRPr="00DD00C9" w:rsidRDefault="006504D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t xml:space="preserve">Вичерпний перелік документів, необхідних для </w:t>
            </w:r>
            <w:r w:rsidRPr="00DD00C9">
              <w:rPr>
                <w:sz w:val="24"/>
                <w:szCs w:val="24"/>
                <w:lang w:eastAsia="uk-UA"/>
              </w:rPr>
              <w:lastRenderedPageBreak/>
              <w:t>отримання адміністративної послуги</w:t>
            </w:r>
          </w:p>
        </w:tc>
        <w:tc>
          <w:tcPr>
            <w:tcW w:w="3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1175E6" w14:textId="77777777" w:rsidR="006504DE" w:rsidRPr="00DD00C9" w:rsidRDefault="006504D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4" w:name="n550"/>
            <w:bookmarkEnd w:id="4"/>
            <w:r w:rsidRPr="00DD00C9">
              <w:rPr>
                <w:sz w:val="24"/>
                <w:szCs w:val="24"/>
                <w:lang w:eastAsia="uk-UA"/>
              </w:rPr>
              <w:lastRenderedPageBreak/>
              <w:t xml:space="preserve">Заява про державну реєстрацію включення відомостей про юридичну особу до Єдиного державного реєстру юридичних осіб, </w:t>
            </w:r>
            <w:r w:rsidRPr="00DD00C9">
              <w:rPr>
                <w:sz w:val="24"/>
                <w:szCs w:val="24"/>
                <w:lang w:eastAsia="uk-UA"/>
              </w:rPr>
              <w:lastRenderedPageBreak/>
              <w:t xml:space="preserve">фізичних осіб – підприємців та громадських формувань. </w:t>
            </w:r>
          </w:p>
          <w:p w14:paraId="17E4DD56" w14:textId="77777777" w:rsidR="006504DE" w:rsidRPr="00DD00C9" w:rsidRDefault="006504D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420BEB8F" w14:textId="77777777" w:rsidR="006504DE" w:rsidRPr="00DD00C9" w:rsidRDefault="006504D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bookmarkStart w:id="5" w:name="n471"/>
            <w:bookmarkEnd w:id="5"/>
            <w:r w:rsidRPr="00DD00C9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повноваження.</w:t>
            </w:r>
          </w:p>
          <w:p w14:paraId="5E589315" w14:textId="77777777" w:rsidR="006504DE" w:rsidRPr="00DD00C9" w:rsidRDefault="006504DE" w:rsidP="008F5778">
            <w:pPr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може бути:</w:t>
            </w:r>
          </w:p>
          <w:p w14:paraId="070F6712" w14:textId="77777777" w:rsidR="006504DE" w:rsidRPr="00DD00C9" w:rsidRDefault="006504DE" w:rsidP="008F5778">
            <w:pPr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t>1) нотаріально посвідчена довіреність;</w:t>
            </w:r>
          </w:p>
          <w:p w14:paraId="74F1DA3A" w14:textId="77777777" w:rsidR="006504DE" w:rsidRPr="00DD00C9" w:rsidRDefault="006504DE" w:rsidP="008F5778">
            <w:pPr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t>2) довіреність, видана відповідно до законодавства іноземної держави</w:t>
            </w:r>
          </w:p>
        </w:tc>
      </w:tr>
      <w:tr w:rsidR="006504DE" w:rsidRPr="000403CF" w14:paraId="053D2C36" w14:textId="77777777" w:rsidTr="006504DE">
        <w:tc>
          <w:tcPr>
            <w:tcW w:w="2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D27DA4" w14:textId="77777777" w:rsidR="006504DE" w:rsidRPr="00DD00C9" w:rsidRDefault="006504DE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4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2AD991" w14:textId="77777777" w:rsidR="006504DE" w:rsidRPr="00DD00C9" w:rsidRDefault="006504D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E9531D" w14:textId="77777777" w:rsidR="006504DE" w:rsidRPr="00DD00C9" w:rsidRDefault="006504DE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DD00C9">
              <w:rPr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0626454C" w14:textId="77777777" w:rsidR="006504DE" w:rsidRPr="00DD00C9" w:rsidRDefault="006504DE" w:rsidP="008F57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</w:rPr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DD00C9">
              <w:rPr>
                <w:sz w:val="24"/>
                <w:szCs w:val="24"/>
              </w:rPr>
              <w:t>вебпорталу</w:t>
            </w:r>
            <w:proofErr w:type="spellEnd"/>
            <w:r w:rsidRPr="00DD00C9">
              <w:rPr>
                <w:sz w:val="24"/>
                <w:szCs w:val="24"/>
              </w:rPr>
              <w:t xml:space="preserve">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6504DE" w:rsidRPr="000403CF" w14:paraId="0CB127F5" w14:textId="77777777" w:rsidTr="006504DE">
        <w:tc>
          <w:tcPr>
            <w:tcW w:w="2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D5BE8E" w14:textId="77777777" w:rsidR="006504DE" w:rsidRPr="00DD00C9" w:rsidRDefault="006504DE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FC0423" w14:textId="77777777" w:rsidR="006504DE" w:rsidRPr="00DD00C9" w:rsidRDefault="006504D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376F2E" w14:textId="77777777" w:rsidR="006504DE" w:rsidRPr="00DD00C9" w:rsidRDefault="006504D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6504DE" w:rsidRPr="000403CF" w14:paraId="7DB4944D" w14:textId="77777777" w:rsidTr="006504DE">
        <w:tc>
          <w:tcPr>
            <w:tcW w:w="2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3569961" w14:textId="77777777" w:rsidR="006504DE" w:rsidRPr="00DD00C9" w:rsidRDefault="006504DE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4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C46DAA2" w14:textId="77777777" w:rsidR="006504DE" w:rsidRPr="00DD00C9" w:rsidRDefault="006504D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53E3BC3" w14:textId="77777777" w:rsidR="006504DE" w:rsidRPr="00DD00C9" w:rsidRDefault="006504D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реєстрації.</w:t>
            </w:r>
          </w:p>
          <w:p w14:paraId="2F87898C" w14:textId="77777777" w:rsidR="006504DE" w:rsidRPr="00DD00C9" w:rsidRDefault="006504DE" w:rsidP="008F5778">
            <w:pPr>
              <w:ind w:firstLine="217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6504DE" w:rsidRPr="000403CF" w14:paraId="169534BD" w14:textId="77777777" w:rsidTr="006504DE">
        <w:tc>
          <w:tcPr>
            <w:tcW w:w="2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AA4304" w14:textId="77777777" w:rsidR="006504DE" w:rsidRPr="00DD00C9" w:rsidRDefault="006504DE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4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D99971" w14:textId="77777777" w:rsidR="006504DE" w:rsidRPr="00DD00C9" w:rsidRDefault="006504D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E0453E" w14:textId="77777777" w:rsidR="006504DE" w:rsidRPr="00DD00C9" w:rsidRDefault="006504DE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повноважень;</w:t>
            </w:r>
          </w:p>
          <w:p w14:paraId="41CD100C" w14:textId="77777777" w:rsidR="006504DE" w:rsidRPr="00DD00C9" w:rsidRDefault="006504DE" w:rsidP="008F5778">
            <w:pPr>
              <w:tabs>
                <w:tab w:val="left" w:pos="-67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t>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72ED82DC" w14:textId="77777777" w:rsidR="006504DE" w:rsidRPr="00DD00C9" w:rsidRDefault="006504DE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t>документи подані до неналежного суб’єкта державної реєстрації;</w:t>
            </w:r>
          </w:p>
          <w:p w14:paraId="1CC21E58" w14:textId="77777777" w:rsidR="006504DE" w:rsidRPr="00DD00C9" w:rsidRDefault="006504DE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t>документи суперечать вимогам Конституції та законів України;</w:t>
            </w:r>
          </w:p>
          <w:p w14:paraId="5E12E983" w14:textId="77777777" w:rsidR="006504DE" w:rsidRPr="00DD00C9" w:rsidRDefault="006504DE" w:rsidP="008F5778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DD00C9">
              <w:rPr>
                <w:color w:val="000000" w:themeColor="text1"/>
                <w:sz w:val="24"/>
                <w:szCs w:val="24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6504DE" w:rsidRPr="000403CF" w14:paraId="03C5D698" w14:textId="77777777" w:rsidTr="006504DE">
        <w:tc>
          <w:tcPr>
            <w:tcW w:w="2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14EA95" w14:textId="77777777" w:rsidR="006504DE" w:rsidRPr="00DD00C9" w:rsidRDefault="006504DE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4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78519C" w14:textId="77777777" w:rsidR="006504DE" w:rsidRPr="00DD00C9" w:rsidRDefault="006504D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DFB4B3" w14:textId="77777777" w:rsidR="006504DE" w:rsidRPr="00DD00C9" w:rsidRDefault="006504DE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bookmarkStart w:id="6" w:name="o638"/>
            <w:bookmarkEnd w:id="6"/>
            <w:r w:rsidRPr="00DD00C9">
              <w:rPr>
                <w:sz w:val="24"/>
                <w:szCs w:val="24"/>
              </w:rPr>
              <w:t xml:space="preserve">Внесення відповідного запису до </w:t>
            </w:r>
            <w:r w:rsidRPr="00DD00C9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29240781" w14:textId="77777777" w:rsidR="006504DE" w:rsidRPr="00DD00C9" w:rsidRDefault="006504DE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6640967C" w14:textId="77777777" w:rsidR="006504DE" w:rsidRPr="00DD00C9" w:rsidRDefault="006504DE" w:rsidP="008F5778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</w:rPr>
              <w:t xml:space="preserve">виписка з </w:t>
            </w:r>
            <w:r w:rsidRPr="00DD00C9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56D9FCD8" w14:textId="77777777" w:rsidR="006504DE" w:rsidRPr="00DD00C9" w:rsidRDefault="006504DE" w:rsidP="008F5778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6504DE" w:rsidRPr="000403CF" w14:paraId="7A7589A5" w14:textId="77777777" w:rsidTr="006504DE">
        <w:tc>
          <w:tcPr>
            <w:tcW w:w="20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C63CD0" w14:textId="77777777" w:rsidR="006504DE" w:rsidRPr="00DD00C9" w:rsidRDefault="006504DE" w:rsidP="008F5778">
            <w:pPr>
              <w:jc w:val="center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41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17EF38" w14:textId="77777777" w:rsidR="006504DE" w:rsidRPr="00DD00C9" w:rsidRDefault="006504DE" w:rsidP="008F5778">
            <w:pPr>
              <w:jc w:val="left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413A9F" w14:textId="77777777" w:rsidR="006504DE" w:rsidRPr="00DD00C9" w:rsidRDefault="006504DE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DD00C9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(у тому числі виписка з </w:t>
            </w:r>
            <w:r w:rsidRPr="00DD00C9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формувань) в електронній формі</w:t>
            </w:r>
            <w:r w:rsidRPr="00DD00C9">
              <w:rPr>
                <w:sz w:val="24"/>
                <w:szCs w:val="24"/>
              </w:rPr>
              <w:t xml:space="preserve"> оприлюднюються на порталі </w:t>
            </w:r>
            <w:r w:rsidRPr="00DD00C9">
              <w:rPr>
                <w:sz w:val="24"/>
                <w:szCs w:val="24"/>
              </w:rPr>
              <w:lastRenderedPageBreak/>
              <w:t>електронних сервісів та доступні для їх пошуку за кодом доступу.</w:t>
            </w:r>
          </w:p>
          <w:p w14:paraId="3172A23B" w14:textId="77777777" w:rsidR="006504DE" w:rsidRPr="00DD00C9" w:rsidRDefault="006504DE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DD00C9">
              <w:rPr>
                <w:sz w:val="24"/>
                <w:szCs w:val="24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– у разі подання заяви про державну реєстрацію у паперовій формі.</w:t>
            </w:r>
          </w:p>
          <w:p w14:paraId="15C67B51" w14:textId="77777777" w:rsidR="006504DE" w:rsidRPr="00DD00C9" w:rsidRDefault="006504DE" w:rsidP="008F5778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DD00C9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0A2E7A21" w14:textId="77777777" w:rsidR="006504DE" w:rsidRPr="00EE317C" w:rsidRDefault="006504DE" w:rsidP="006504DE">
      <w:pPr>
        <w:rPr>
          <w:sz w:val="6"/>
          <w:szCs w:val="6"/>
        </w:rPr>
      </w:pPr>
      <w:bookmarkStart w:id="7" w:name="n43"/>
      <w:bookmarkEnd w:id="7"/>
      <w:r w:rsidRPr="00EE317C">
        <w:rPr>
          <w:sz w:val="6"/>
          <w:szCs w:val="6"/>
        </w:rPr>
        <w:lastRenderedPageBreak/>
        <w:t>______________________</w:t>
      </w:r>
    </w:p>
    <w:p w14:paraId="340FE8C7" w14:textId="77777777" w:rsidR="006504DE" w:rsidRPr="00F25120" w:rsidRDefault="006504DE" w:rsidP="006504DE">
      <w:pPr>
        <w:tabs>
          <w:tab w:val="left" w:pos="9564"/>
        </w:tabs>
        <w:rPr>
          <w:sz w:val="20"/>
          <w:szCs w:val="20"/>
        </w:rPr>
      </w:pPr>
      <w:r w:rsidRPr="00EE317C">
        <w:rPr>
          <w:sz w:val="20"/>
          <w:szCs w:val="20"/>
        </w:rPr>
        <w:t xml:space="preserve">    * Після доопрацювання Єдиного державного </w:t>
      </w:r>
      <w:proofErr w:type="spellStart"/>
      <w:r w:rsidRPr="00EE317C">
        <w:rPr>
          <w:sz w:val="20"/>
          <w:szCs w:val="20"/>
        </w:rPr>
        <w:t>вебпорталу</w:t>
      </w:r>
      <w:proofErr w:type="spellEnd"/>
      <w:r w:rsidRPr="00EE317C">
        <w:rPr>
          <w:sz w:val="20"/>
          <w:szCs w:val="20"/>
        </w:rPr>
        <w:t xml:space="preserve">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</w:t>
      </w:r>
    </w:p>
    <w:p w14:paraId="6161FB40" w14:textId="77777777" w:rsidR="006504DE" w:rsidRPr="00C90C47" w:rsidRDefault="006504DE" w:rsidP="006504DE"/>
    <w:p w14:paraId="4E2B81AD" w14:textId="77777777" w:rsidR="00D076C5" w:rsidRPr="005B5E14" w:rsidRDefault="00D076C5" w:rsidP="00C77F6B"/>
    <w:tbl>
      <w:tblPr>
        <w:tblW w:w="10773" w:type="dxa"/>
        <w:tblInd w:w="-176" w:type="dxa"/>
        <w:tblLook w:val="04A0" w:firstRow="1" w:lastRow="0" w:firstColumn="1" w:lastColumn="0" w:noHBand="0" w:noVBand="1"/>
      </w:tblPr>
      <w:tblGrid>
        <w:gridCol w:w="5103"/>
        <w:gridCol w:w="2694"/>
        <w:gridCol w:w="2976"/>
      </w:tblGrid>
      <w:tr w:rsidR="00C77F6B" w:rsidRPr="00DF1315" w14:paraId="4D526FCB" w14:textId="77777777" w:rsidTr="00B941E8">
        <w:tc>
          <w:tcPr>
            <w:tcW w:w="5103" w:type="dxa"/>
            <w:shd w:val="clear" w:color="auto" w:fill="auto"/>
          </w:tcPr>
          <w:p w14:paraId="7936EF63" w14:textId="702D0692" w:rsidR="00C77F6B" w:rsidRPr="00DB5607" w:rsidRDefault="00C77F6B" w:rsidP="00C77F6B">
            <w:pPr>
              <w:ind w:left="176"/>
              <w:rPr>
                <w:b/>
                <w:sz w:val="24"/>
                <w:szCs w:val="24"/>
              </w:rPr>
            </w:pPr>
            <w:bookmarkStart w:id="8" w:name="n29"/>
            <w:bookmarkEnd w:id="8"/>
          </w:p>
        </w:tc>
        <w:tc>
          <w:tcPr>
            <w:tcW w:w="2694" w:type="dxa"/>
            <w:shd w:val="clear" w:color="auto" w:fill="auto"/>
          </w:tcPr>
          <w:p w14:paraId="4B8AAAD1" w14:textId="5545C1EA" w:rsidR="00C77F6B" w:rsidRPr="00DB5607" w:rsidRDefault="00C77F6B" w:rsidP="0087065B">
            <w:pPr>
              <w:rPr>
                <w:b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14:paraId="0CBD181B" w14:textId="1D941712" w:rsidR="00C77F6B" w:rsidRPr="00DB5607" w:rsidRDefault="00C77F6B" w:rsidP="00C77F6B">
            <w:pPr>
              <w:tabs>
                <w:tab w:val="left" w:pos="3011"/>
              </w:tabs>
              <w:ind w:right="-109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E978A1F" w14:textId="77777777" w:rsidR="00DD003D" w:rsidRPr="000403CF" w:rsidRDefault="00DD003D" w:rsidP="00C77F6B">
      <w:pPr>
        <w:ind w:left="-284"/>
      </w:pPr>
    </w:p>
    <w:sectPr w:rsidR="00DD003D" w:rsidRPr="000403CF" w:rsidSect="00B941E8">
      <w:headerReference w:type="default" r:id="rId8"/>
      <w:pgSz w:w="11906" w:h="16838"/>
      <w:pgMar w:top="567" w:right="567" w:bottom="567" w:left="85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AC28C" w14:textId="77777777" w:rsidR="009424A2" w:rsidRDefault="009424A2">
      <w:r>
        <w:separator/>
      </w:r>
    </w:p>
  </w:endnote>
  <w:endnote w:type="continuationSeparator" w:id="0">
    <w:p w14:paraId="6863F460" w14:textId="77777777" w:rsidR="009424A2" w:rsidRDefault="0094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6AA4A6" w14:textId="77777777" w:rsidR="009424A2" w:rsidRDefault="009424A2">
      <w:r>
        <w:separator/>
      </w:r>
    </w:p>
  </w:footnote>
  <w:footnote w:type="continuationSeparator" w:id="0">
    <w:p w14:paraId="3C3820E5" w14:textId="77777777" w:rsidR="009424A2" w:rsidRDefault="00942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96B16" w14:textId="25FD5B67" w:rsidR="000E1FD6" w:rsidRPr="00BC5A15" w:rsidRDefault="00010AF8">
    <w:pPr>
      <w:pStyle w:val="a4"/>
      <w:jc w:val="center"/>
      <w:rPr>
        <w:sz w:val="24"/>
        <w:szCs w:val="24"/>
      </w:rPr>
    </w:pPr>
    <w:r w:rsidRPr="00BC5A15">
      <w:rPr>
        <w:sz w:val="24"/>
        <w:szCs w:val="24"/>
      </w:rPr>
      <w:fldChar w:fldCharType="begin"/>
    </w:r>
    <w:r w:rsidRPr="00BC5A15">
      <w:rPr>
        <w:sz w:val="24"/>
        <w:szCs w:val="24"/>
      </w:rPr>
      <w:instrText>PAGE   \* MERGEFORMAT</w:instrText>
    </w:r>
    <w:r w:rsidRPr="00BC5A15">
      <w:rPr>
        <w:sz w:val="24"/>
        <w:szCs w:val="24"/>
      </w:rPr>
      <w:fldChar w:fldCharType="separate"/>
    </w:r>
    <w:r w:rsidR="00741A9D" w:rsidRPr="00741A9D">
      <w:rPr>
        <w:noProof/>
        <w:sz w:val="24"/>
        <w:szCs w:val="24"/>
        <w:lang w:val="ru-RU"/>
      </w:rPr>
      <w:t>3</w:t>
    </w:r>
    <w:r w:rsidRPr="00BC5A15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2F54"/>
    <w:rsid w:val="00010AF8"/>
    <w:rsid w:val="00016211"/>
    <w:rsid w:val="00036A10"/>
    <w:rsid w:val="000403CF"/>
    <w:rsid w:val="00061C5F"/>
    <w:rsid w:val="000805B4"/>
    <w:rsid w:val="00093B7A"/>
    <w:rsid w:val="00093E4B"/>
    <w:rsid w:val="00096EFA"/>
    <w:rsid w:val="000E2D44"/>
    <w:rsid w:val="000E333F"/>
    <w:rsid w:val="001333CB"/>
    <w:rsid w:val="0013382C"/>
    <w:rsid w:val="00153647"/>
    <w:rsid w:val="00161D37"/>
    <w:rsid w:val="001674CB"/>
    <w:rsid w:val="001C34BD"/>
    <w:rsid w:val="001D0A19"/>
    <w:rsid w:val="001F5FFC"/>
    <w:rsid w:val="002158D9"/>
    <w:rsid w:val="002A66EF"/>
    <w:rsid w:val="002B34AA"/>
    <w:rsid w:val="002D4719"/>
    <w:rsid w:val="002D6784"/>
    <w:rsid w:val="002E10B5"/>
    <w:rsid w:val="002F7A26"/>
    <w:rsid w:val="00300736"/>
    <w:rsid w:val="00301FFF"/>
    <w:rsid w:val="003261EF"/>
    <w:rsid w:val="00343204"/>
    <w:rsid w:val="00343218"/>
    <w:rsid w:val="00370651"/>
    <w:rsid w:val="00372F6B"/>
    <w:rsid w:val="00380155"/>
    <w:rsid w:val="00404DB2"/>
    <w:rsid w:val="00421BBE"/>
    <w:rsid w:val="00443543"/>
    <w:rsid w:val="004508BB"/>
    <w:rsid w:val="00453635"/>
    <w:rsid w:val="004656A2"/>
    <w:rsid w:val="004658A5"/>
    <w:rsid w:val="004850D4"/>
    <w:rsid w:val="00486C59"/>
    <w:rsid w:val="00492F9D"/>
    <w:rsid w:val="004A3F4F"/>
    <w:rsid w:val="004B42AC"/>
    <w:rsid w:val="004D6B99"/>
    <w:rsid w:val="004E6E65"/>
    <w:rsid w:val="005043D8"/>
    <w:rsid w:val="0052271C"/>
    <w:rsid w:val="005316A9"/>
    <w:rsid w:val="0054148B"/>
    <w:rsid w:val="005729D3"/>
    <w:rsid w:val="005B5E14"/>
    <w:rsid w:val="005C1DA9"/>
    <w:rsid w:val="005C2D07"/>
    <w:rsid w:val="005D2660"/>
    <w:rsid w:val="005D58EA"/>
    <w:rsid w:val="005E5EB1"/>
    <w:rsid w:val="0061247E"/>
    <w:rsid w:val="0061775A"/>
    <w:rsid w:val="00631E8C"/>
    <w:rsid w:val="006504DE"/>
    <w:rsid w:val="006A6B89"/>
    <w:rsid w:val="006D079B"/>
    <w:rsid w:val="006F3722"/>
    <w:rsid w:val="00707A52"/>
    <w:rsid w:val="0072163C"/>
    <w:rsid w:val="00741A9D"/>
    <w:rsid w:val="007B7FA3"/>
    <w:rsid w:val="007C1A78"/>
    <w:rsid w:val="007F33B0"/>
    <w:rsid w:val="0080376C"/>
    <w:rsid w:val="00827CD4"/>
    <w:rsid w:val="0085685D"/>
    <w:rsid w:val="00914F80"/>
    <w:rsid w:val="00927DA2"/>
    <w:rsid w:val="009424A2"/>
    <w:rsid w:val="00950031"/>
    <w:rsid w:val="00952832"/>
    <w:rsid w:val="00982024"/>
    <w:rsid w:val="009B5D13"/>
    <w:rsid w:val="009E0581"/>
    <w:rsid w:val="00A420D7"/>
    <w:rsid w:val="00A4776A"/>
    <w:rsid w:val="00A51531"/>
    <w:rsid w:val="00A71217"/>
    <w:rsid w:val="00A80983"/>
    <w:rsid w:val="00A94801"/>
    <w:rsid w:val="00AB29A1"/>
    <w:rsid w:val="00AC6F6A"/>
    <w:rsid w:val="00AE3689"/>
    <w:rsid w:val="00AE5138"/>
    <w:rsid w:val="00B22FA0"/>
    <w:rsid w:val="00B34E44"/>
    <w:rsid w:val="00B54254"/>
    <w:rsid w:val="00B55128"/>
    <w:rsid w:val="00B555A2"/>
    <w:rsid w:val="00B5592E"/>
    <w:rsid w:val="00B92A30"/>
    <w:rsid w:val="00B941E8"/>
    <w:rsid w:val="00BB06FD"/>
    <w:rsid w:val="00BB132C"/>
    <w:rsid w:val="00BC47D1"/>
    <w:rsid w:val="00BC5A15"/>
    <w:rsid w:val="00C0692F"/>
    <w:rsid w:val="00C212E5"/>
    <w:rsid w:val="00C243B2"/>
    <w:rsid w:val="00C24A4D"/>
    <w:rsid w:val="00C36C08"/>
    <w:rsid w:val="00C5355F"/>
    <w:rsid w:val="00C5723F"/>
    <w:rsid w:val="00C63348"/>
    <w:rsid w:val="00C70B27"/>
    <w:rsid w:val="00C77F6B"/>
    <w:rsid w:val="00C902E8"/>
    <w:rsid w:val="00CA2DF8"/>
    <w:rsid w:val="00CC09DF"/>
    <w:rsid w:val="00CE1096"/>
    <w:rsid w:val="00CE1C4C"/>
    <w:rsid w:val="00D028E4"/>
    <w:rsid w:val="00D076C5"/>
    <w:rsid w:val="00D17684"/>
    <w:rsid w:val="00D4326E"/>
    <w:rsid w:val="00D52475"/>
    <w:rsid w:val="00D7779F"/>
    <w:rsid w:val="00D92E0A"/>
    <w:rsid w:val="00D9439E"/>
    <w:rsid w:val="00D96906"/>
    <w:rsid w:val="00DA3E69"/>
    <w:rsid w:val="00DB50F1"/>
    <w:rsid w:val="00DC2A9F"/>
    <w:rsid w:val="00DD003D"/>
    <w:rsid w:val="00E0402A"/>
    <w:rsid w:val="00E41537"/>
    <w:rsid w:val="00E65B1E"/>
    <w:rsid w:val="00EB04D6"/>
    <w:rsid w:val="00EB0ADC"/>
    <w:rsid w:val="00EB64CD"/>
    <w:rsid w:val="00ED4EEE"/>
    <w:rsid w:val="00EF5A60"/>
    <w:rsid w:val="00F02852"/>
    <w:rsid w:val="00F03964"/>
    <w:rsid w:val="00F03E60"/>
    <w:rsid w:val="00F34C3E"/>
    <w:rsid w:val="00F424E1"/>
    <w:rsid w:val="00F453BC"/>
    <w:rsid w:val="00F45531"/>
    <w:rsid w:val="00F81D09"/>
    <w:rsid w:val="00F855A4"/>
    <w:rsid w:val="00F924AC"/>
    <w:rsid w:val="00FA572D"/>
    <w:rsid w:val="00FC3B08"/>
    <w:rsid w:val="00FD72EF"/>
    <w:rsid w:val="00FD7ACE"/>
    <w:rsid w:val="00FE218A"/>
    <w:rsid w:val="00FF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F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F855A4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BC5A15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5A15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1C34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34BD"/>
    <w:rPr>
      <w:rFonts w:ascii="Tahoma" w:eastAsia="Times New Roman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B941E8"/>
    <w:rPr>
      <w:b/>
      <w:bCs/>
    </w:rPr>
  </w:style>
  <w:style w:type="paragraph" w:styleId="ac">
    <w:name w:val="Normal (Web)"/>
    <w:basedOn w:val="a"/>
    <w:uiPriority w:val="99"/>
    <w:unhideWhenUsed/>
    <w:rsid w:val="00B941E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B941E8"/>
  </w:style>
  <w:style w:type="character" w:styleId="ad">
    <w:name w:val="Hyperlink"/>
    <w:basedOn w:val="a0"/>
    <w:uiPriority w:val="99"/>
    <w:unhideWhenUsed/>
    <w:rsid w:val="00B941E8"/>
    <w:rPr>
      <w:color w:val="0000FF" w:themeColor="hyperlink"/>
      <w:u w:val="single"/>
    </w:rPr>
  </w:style>
  <w:style w:type="character" w:styleId="ae">
    <w:name w:val="Emphasis"/>
    <w:basedOn w:val="a0"/>
    <w:uiPriority w:val="20"/>
    <w:qFormat/>
    <w:rsid w:val="00B941E8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5B5E14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5E14"/>
    <w:rPr>
      <w:rFonts w:ascii="Consolas" w:eastAsia="Times New Roman" w:hAnsi="Consola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F855A4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BC5A15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5A15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1C34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34BD"/>
    <w:rPr>
      <w:rFonts w:ascii="Tahoma" w:eastAsia="Times New Roman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B941E8"/>
    <w:rPr>
      <w:b/>
      <w:bCs/>
    </w:rPr>
  </w:style>
  <w:style w:type="paragraph" w:styleId="ac">
    <w:name w:val="Normal (Web)"/>
    <w:basedOn w:val="a"/>
    <w:uiPriority w:val="99"/>
    <w:unhideWhenUsed/>
    <w:rsid w:val="00B941E8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B941E8"/>
  </w:style>
  <w:style w:type="character" w:styleId="ad">
    <w:name w:val="Hyperlink"/>
    <w:basedOn w:val="a0"/>
    <w:uiPriority w:val="99"/>
    <w:unhideWhenUsed/>
    <w:rsid w:val="00B941E8"/>
    <w:rPr>
      <w:color w:val="0000FF" w:themeColor="hyperlink"/>
      <w:u w:val="single"/>
    </w:rPr>
  </w:style>
  <w:style w:type="character" w:styleId="ae">
    <w:name w:val="Emphasis"/>
    <w:basedOn w:val="a0"/>
    <w:uiPriority w:val="20"/>
    <w:qFormat/>
    <w:rsid w:val="00B941E8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5B5E14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5E14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9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2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7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8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5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4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CAD04-C36C-47A3-96DF-9A846CA7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4098</Words>
  <Characters>2336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8</cp:revision>
  <cp:lastPrinted>2021-02-24T12:29:00Z</cp:lastPrinted>
  <dcterms:created xsi:type="dcterms:W3CDTF">2024-10-02T12:34:00Z</dcterms:created>
  <dcterms:modified xsi:type="dcterms:W3CDTF">2025-12-23T10:17:00Z</dcterms:modified>
</cp:coreProperties>
</file>