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18E9" w14:textId="77777777" w:rsidR="00F35C15" w:rsidRDefault="00F35C15" w:rsidP="00F35C15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2C4FAEE9" w14:textId="77777777" w:rsidR="00F35C15" w:rsidRPr="006A3B7D" w:rsidRDefault="00F35C15" w:rsidP="00F35C15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7F5FBB0" w14:textId="5684C0A4" w:rsidR="00F35C15" w:rsidRDefault="004973AE" w:rsidP="00F35C15">
      <w:pPr>
        <w:ind w:left="7371"/>
        <w:jc w:val="left"/>
        <w:rPr>
          <w:sz w:val="24"/>
          <w:szCs w:val="24"/>
        </w:rPr>
      </w:pPr>
      <w:r w:rsidRPr="004973AE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4C5FBD6C" w14:textId="77777777" w:rsidR="00750047" w:rsidRPr="00750047" w:rsidRDefault="00750047" w:rsidP="0042316B">
      <w:pPr>
        <w:ind w:left="6096"/>
        <w:jc w:val="left"/>
        <w:rPr>
          <w:sz w:val="24"/>
          <w:szCs w:val="24"/>
          <w:lang w:eastAsia="uk-UA"/>
        </w:rPr>
      </w:pPr>
    </w:p>
    <w:p w14:paraId="0FF2AD48" w14:textId="6E5EB523" w:rsidR="00FC0BE4" w:rsidRPr="00D30308" w:rsidRDefault="00FC0BE4" w:rsidP="00FC0BE4">
      <w:pPr>
        <w:jc w:val="center"/>
        <w:rPr>
          <w:b/>
          <w:sz w:val="24"/>
          <w:szCs w:val="24"/>
          <w:lang w:eastAsia="uk-UA"/>
        </w:rPr>
      </w:pPr>
      <w:r w:rsidRPr="00D30308">
        <w:rPr>
          <w:b/>
          <w:sz w:val="24"/>
          <w:szCs w:val="24"/>
          <w:lang w:eastAsia="uk-UA"/>
        </w:rPr>
        <w:t xml:space="preserve">ІНФОРМАЦІЙНА КАРТКА </w:t>
      </w:r>
    </w:p>
    <w:p w14:paraId="381312E7" w14:textId="77777777" w:rsidR="009570D4" w:rsidRPr="006C35B3" w:rsidRDefault="009570D4" w:rsidP="009570D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1" w:name="_Hlk70342653"/>
      <w:bookmarkStart w:id="2" w:name="_Hlk70339955"/>
      <w:bookmarkStart w:id="3" w:name="_Hlk70340083"/>
      <w:bookmarkStart w:id="4" w:name="_Hlk70340606"/>
      <w:r w:rsidRPr="006C35B3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5" w:name="n12"/>
      <w:bookmarkEnd w:id="5"/>
      <w:r w:rsidRPr="006C35B3">
        <w:rPr>
          <w:b/>
          <w:sz w:val="24"/>
          <w:szCs w:val="24"/>
          <w:lang w:eastAsia="uk-UA"/>
        </w:rPr>
        <w:t xml:space="preserve">державної реєстрації припинення структурного утворення політичної партії в результаті його реорганізації </w:t>
      </w:r>
    </w:p>
    <w:p w14:paraId="635EC297" w14:textId="6CF08664" w:rsidR="00CF0FAA" w:rsidRDefault="00CF0FAA" w:rsidP="00CF0FAA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6" w:name="n13"/>
      <w:bookmarkEnd w:id="1"/>
      <w:bookmarkEnd w:id="2"/>
      <w:bookmarkEnd w:id="3"/>
      <w:bookmarkEnd w:id="4"/>
      <w:bookmarkEnd w:id="6"/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36CA5D77" w14:textId="3EC990E4" w:rsidR="00C544F1" w:rsidRPr="006619B3" w:rsidRDefault="00AF5830" w:rsidP="00C544F1">
      <w:pPr>
        <w:jc w:val="center"/>
        <w:rPr>
          <w:sz w:val="24"/>
          <w:szCs w:val="24"/>
          <w:lang w:eastAsia="uk-UA"/>
        </w:rPr>
      </w:pPr>
      <w:r w:rsidRPr="006619B3">
        <w:rPr>
          <w:sz w:val="24"/>
          <w:szCs w:val="24"/>
          <w:lang w:eastAsia="uk-UA"/>
        </w:rPr>
        <w:t>Згідно Додатку 1 до Наказу</w:t>
      </w: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"/>
        <w:gridCol w:w="2915"/>
        <w:gridCol w:w="28"/>
        <w:gridCol w:w="7286"/>
      </w:tblGrid>
      <w:tr w:rsidR="00D30308" w:rsidRPr="00D30308" w14:paraId="65024241" w14:textId="77777777" w:rsidTr="00D90061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70747A" w14:textId="77777777" w:rsidR="004F0A2C" w:rsidRPr="00D30308" w:rsidRDefault="004F0A2C" w:rsidP="004F0A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30308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131226B" w14:textId="77777777" w:rsidR="00C544F1" w:rsidRPr="00D30308" w:rsidRDefault="004F0A2C" w:rsidP="004F0A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30308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F0FAA" w:rsidRPr="00D30308" w14:paraId="69D35A96" w14:textId="77777777" w:rsidTr="005B4DCA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B49A39" w14:textId="77777777" w:rsidR="00CF0FAA" w:rsidRPr="00D30308" w:rsidRDefault="00CF0FAA" w:rsidP="007254E9">
            <w:pPr>
              <w:jc w:val="center"/>
              <w:rPr>
                <w:sz w:val="24"/>
                <w:szCs w:val="24"/>
                <w:lang w:eastAsia="uk-UA"/>
              </w:rPr>
            </w:pPr>
            <w:r w:rsidRPr="00D3030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8D31AF" w14:textId="0F699EBE" w:rsidR="00CF0FAA" w:rsidRPr="005B4DCA" w:rsidRDefault="00CF0FAA" w:rsidP="007254E9">
            <w:pPr>
              <w:rPr>
                <w:sz w:val="24"/>
                <w:szCs w:val="24"/>
                <w:lang w:eastAsia="uk-UA"/>
              </w:rPr>
            </w:pPr>
            <w:r w:rsidRPr="005B4DCA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B7CA2A" w14:textId="4CC69C56" w:rsidR="00CF0FAA" w:rsidRPr="007530B0" w:rsidRDefault="00AF5830" w:rsidP="00AF5830">
            <w:pPr>
              <w:rPr>
                <w:sz w:val="24"/>
                <w:szCs w:val="24"/>
              </w:rPr>
            </w:pPr>
            <w:r w:rsidRPr="00AF5830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AF5830">
              <w:rPr>
                <w:sz w:val="24"/>
                <w:szCs w:val="24"/>
              </w:rPr>
              <w:t xml:space="preserve"> до Наказу</w:t>
            </w:r>
          </w:p>
        </w:tc>
      </w:tr>
      <w:tr w:rsidR="00CF0FAA" w:rsidRPr="00D30308" w14:paraId="07CFCFCD" w14:textId="77777777" w:rsidTr="005B4DCA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72892" w14:textId="77777777" w:rsidR="00CF0FAA" w:rsidRPr="00D30308" w:rsidRDefault="00CF0FAA" w:rsidP="007254E9">
            <w:pPr>
              <w:jc w:val="center"/>
              <w:rPr>
                <w:sz w:val="24"/>
                <w:szCs w:val="24"/>
                <w:lang w:eastAsia="uk-UA"/>
              </w:rPr>
            </w:pPr>
            <w:r w:rsidRPr="00D3030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C6174" w14:textId="46AA8B88" w:rsidR="00CF0FAA" w:rsidRPr="005B4DCA" w:rsidRDefault="00CF0FAA" w:rsidP="007254E9">
            <w:pPr>
              <w:rPr>
                <w:sz w:val="24"/>
                <w:szCs w:val="24"/>
                <w:lang w:eastAsia="uk-UA"/>
              </w:rPr>
            </w:pPr>
            <w:r w:rsidRPr="005B4DCA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634EB9" w14:textId="1BC66F95" w:rsidR="00CF0FAA" w:rsidRPr="007530B0" w:rsidRDefault="00AF5830" w:rsidP="00AF5830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Згідно Додатку 3</w:t>
            </w:r>
            <w:r w:rsidRPr="00AF583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CF0FAA" w:rsidRPr="00D30308" w14:paraId="6FDA8954" w14:textId="77777777" w:rsidTr="005B4DCA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639A1D" w14:textId="77777777" w:rsidR="00CF0FAA" w:rsidRPr="00D30308" w:rsidRDefault="00CF0FAA" w:rsidP="007254E9">
            <w:pPr>
              <w:jc w:val="center"/>
              <w:rPr>
                <w:sz w:val="24"/>
                <w:szCs w:val="24"/>
                <w:lang w:eastAsia="uk-UA"/>
              </w:rPr>
            </w:pPr>
            <w:r w:rsidRPr="00D3030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C3A4A" w14:textId="1935093A" w:rsidR="00CF0FAA" w:rsidRPr="005B4DCA" w:rsidRDefault="00CF0FAA" w:rsidP="007254E9">
            <w:pPr>
              <w:rPr>
                <w:sz w:val="24"/>
                <w:szCs w:val="24"/>
                <w:lang w:eastAsia="uk-UA"/>
              </w:rPr>
            </w:pPr>
            <w:r w:rsidRPr="005B4DCA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4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512AE" w14:textId="4C67FE4C" w:rsidR="00CF0FAA" w:rsidRPr="006619B3" w:rsidRDefault="00AF5830" w:rsidP="00AF5830">
            <w:pPr>
              <w:rPr>
                <w:sz w:val="24"/>
                <w:szCs w:val="24"/>
              </w:rPr>
            </w:pPr>
            <w:r w:rsidRPr="006619B3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9570D4" w:rsidRPr="006C35B3" w14:paraId="5EFB022A" w14:textId="77777777" w:rsidTr="009570D4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15BC9" w14:textId="77777777" w:rsidR="009570D4" w:rsidRPr="006C35B3" w:rsidRDefault="009570D4" w:rsidP="00AB6B7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35B3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570D4" w:rsidRPr="006C35B3" w14:paraId="43DC80FE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E8EDE6C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bookmarkStart w:id="7" w:name="n14"/>
            <w:bookmarkEnd w:id="7"/>
            <w:r w:rsidRPr="006C35B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9F7B4EB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E4737D" w14:textId="77777777" w:rsidR="009570D4" w:rsidRPr="006C35B3" w:rsidRDefault="009570D4" w:rsidP="00AB6B7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Закон України «Про політичні партії в Україні»;</w:t>
            </w:r>
          </w:p>
          <w:p w14:paraId="3D2F4D44" w14:textId="77777777" w:rsidR="009570D4" w:rsidRPr="006C35B3" w:rsidRDefault="009570D4" w:rsidP="00AB6B7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  <w:p w14:paraId="5AB3EEC9" w14:textId="77777777" w:rsidR="009570D4" w:rsidRPr="006C35B3" w:rsidRDefault="009570D4" w:rsidP="00AB6B7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  <w:tr w:rsidR="009570D4" w:rsidRPr="006C35B3" w14:paraId="6573CB79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D4D604B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C741D27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8F170B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9570D4" w:rsidRPr="006C35B3" w14:paraId="026BB1BA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651CFED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BA29150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AD7837" w14:textId="77777777" w:rsidR="009570D4" w:rsidRPr="006C35B3" w:rsidRDefault="009570D4" w:rsidP="00AB6B7D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6C35B3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6C35B3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6C35B3">
              <w:rPr>
                <w:bCs/>
                <w:sz w:val="24"/>
                <w:szCs w:val="24"/>
              </w:rPr>
              <w:t>1500/29630</w:t>
            </w:r>
            <w:r w:rsidRPr="006C35B3">
              <w:rPr>
                <w:sz w:val="24"/>
                <w:szCs w:val="24"/>
                <w:lang w:eastAsia="uk-UA"/>
              </w:rPr>
              <w:t>;</w:t>
            </w:r>
            <w:r w:rsidRPr="006C35B3">
              <w:rPr>
                <w:bCs/>
                <w:sz w:val="24"/>
                <w:szCs w:val="24"/>
              </w:rPr>
              <w:t xml:space="preserve"> </w:t>
            </w:r>
          </w:p>
          <w:p w14:paraId="17E99AC4" w14:textId="77777777" w:rsidR="009570D4" w:rsidRPr="006C35B3" w:rsidRDefault="009570D4" w:rsidP="00AB6B7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7E3214C" w14:textId="77777777" w:rsidR="009570D4" w:rsidRPr="006C35B3" w:rsidRDefault="009570D4" w:rsidP="00AB6B7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  <w:p w14:paraId="5F81677B" w14:textId="77777777" w:rsidR="009570D4" w:rsidRPr="006C35B3" w:rsidRDefault="009570D4" w:rsidP="00AB6B7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  <w:tr w:rsidR="009570D4" w:rsidRPr="006C35B3" w14:paraId="784E81B5" w14:textId="77777777" w:rsidTr="009570D4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DF074" w14:textId="77777777" w:rsidR="009570D4" w:rsidRPr="006C35B3" w:rsidRDefault="009570D4" w:rsidP="00AB6B7D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570D4" w:rsidRPr="006C35B3" w14:paraId="4FADE4A2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6D2FF5A" w14:textId="77777777" w:rsidR="009570D4" w:rsidRPr="006C35B3" w:rsidRDefault="009570D4" w:rsidP="00AB6B7D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79B109D" w14:textId="77777777" w:rsidR="009570D4" w:rsidRPr="006C35B3" w:rsidRDefault="009570D4" w:rsidP="00AB6B7D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D926AF" w14:textId="77777777" w:rsidR="009570D4" w:rsidRPr="006C35B3" w:rsidRDefault="009570D4" w:rsidP="00AB6B7D">
            <w:pPr>
              <w:ind w:firstLine="225"/>
              <w:rPr>
                <w:color w:val="000000" w:themeColor="text1"/>
                <w:sz w:val="24"/>
                <w:szCs w:val="24"/>
              </w:rPr>
            </w:pPr>
            <w:r w:rsidRPr="006C35B3">
              <w:rPr>
                <w:color w:val="000000" w:themeColor="text1"/>
                <w:sz w:val="24"/>
                <w:szCs w:val="24"/>
              </w:rPr>
              <w:t>Звернення  голови комісії з припинення, або ліквідатора, або уповноваженої особи (далі – заявник)</w:t>
            </w:r>
          </w:p>
        </w:tc>
      </w:tr>
      <w:tr w:rsidR="009570D4" w:rsidRPr="006C35B3" w14:paraId="15D07D0A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D290B9E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AAF9467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DCEB65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123F291B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1C18B91E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lastRenderedPageBreak/>
              <w:t xml:space="preserve">примірник оригіналу (нотаріально засвідчена копія) передавального акта - у разі припинення юридичної особи в результаті </w:t>
            </w:r>
            <w:r w:rsidRPr="006C35B3">
              <w:rPr>
                <w:sz w:val="24"/>
                <w:szCs w:val="24"/>
                <w:lang w:val="ru-RU" w:eastAsia="uk-UA"/>
              </w:rPr>
              <w:t>злиття або при</w:t>
            </w:r>
            <w:r w:rsidRPr="006C35B3">
              <w:rPr>
                <w:sz w:val="24"/>
                <w:szCs w:val="24"/>
                <w:lang w:eastAsia="uk-UA"/>
              </w:rPr>
              <w:t>єднання;</w:t>
            </w:r>
          </w:p>
          <w:p w14:paraId="7B82723C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приєднання;</w:t>
            </w:r>
          </w:p>
          <w:p w14:paraId="56656CCB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</w:t>
            </w:r>
          </w:p>
          <w:p w14:paraId="0C0B9179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2D88DC0" w14:textId="77777777" w:rsidR="009570D4" w:rsidRPr="006C35B3" w:rsidRDefault="009570D4" w:rsidP="00AB6B7D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6C35B3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</w:t>
            </w: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реєстрі юридичних осіб, фізичних осіб – підприємців та громадських формувань).</w:t>
            </w:r>
          </w:p>
          <w:p w14:paraId="38C2BA78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21785E85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21CECE63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9570D4" w:rsidRPr="006C35B3" w14:paraId="2571A74B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A59B0A3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DDA4C68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B220E7" w14:textId="77777777" w:rsidR="009570D4" w:rsidRPr="006C35B3" w:rsidRDefault="009570D4" w:rsidP="00AB6B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C35B3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EA4FFB5" w14:textId="77777777" w:rsidR="009570D4" w:rsidRPr="006C35B3" w:rsidRDefault="009570D4" w:rsidP="00AB6B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C35B3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  <w:p w14:paraId="5AF288A9" w14:textId="77777777" w:rsidR="009570D4" w:rsidRPr="006C35B3" w:rsidRDefault="009570D4" w:rsidP="00AB6B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9570D4" w:rsidRPr="006C35B3" w14:paraId="080508B0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42BB14E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B3DB4A1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4786A4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570D4" w:rsidRPr="006C35B3" w14:paraId="24159474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42B09E0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26AA38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D09FF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  <w:p w14:paraId="6C556BCD" w14:textId="77777777" w:rsidR="009570D4" w:rsidRPr="006C35B3" w:rsidRDefault="009570D4" w:rsidP="00AB6B7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/>
              </w:rPr>
            </w:pPr>
          </w:p>
        </w:tc>
      </w:tr>
      <w:tr w:rsidR="009570D4" w:rsidRPr="006C35B3" w14:paraId="4C2B1E66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AECFF14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1029369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DE168" w14:textId="77777777" w:rsidR="009570D4" w:rsidRPr="006C35B3" w:rsidRDefault="009570D4" w:rsidP="00AB6B7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2D1D50D0" w14:textId="77777777" w:rsidR="009570D4" w:rsidRPr="006C35B3" w:rsidRDefault="009570D4" w:rsidP="00AB6B7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8B2031E" w14:textId="77777777" w:rsidR="009570D4" w:rsidRPr="006C35B3" w:rsidRDefault="009570D4" w:rsidP="00AB6B7D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6C35B3">
              <w:rPr>
                <w:sz w:val="24"/>
                <w:szCs w:val="24"/>
                <w:lang w:eastAsia="uk-UA"/>
              </w:rPr>
              <w:br/>
              <w:t xml:space="preserve">осіб – </w:t>
            </w: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02E81A5" w14:textId="77777777" w:rsidR="009570D4" w:rsidRPr="006C35B3" w:rsidRDefault="009570D4" w:rsidP="00AB6B7D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5330786C" w14:textId="77777777" w:rsidR="009570D4" w:rsidRPr="006C35B3" w:rsidRDefault="009570D4" w:rsidP="00AB6B7D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0588AD24" w14:textId="77777777" w:rsidR="009570D4" w:rsidRPr="006C35B3" w:rsidRDefault="009570D4" w:rsidP="00AB6B7D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6766F2C0" w14:textId="77777777" w:rsidR="009570D4" w:rsidRPr="006C35B3" w:rsidRDefault="009570D4" w:rsidP="00AB6B7D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9" w:name="n738"/>
            <w:bookmarkStart w:id="10" w:name="n739"/>
            <w:bookmarkEnd w:id="9"/>
            <w:bookmarkEnd w:id="10"/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737BA430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1" w:name="n740"/>
            <w:bookmarkEnd w:id="11"/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 xml:space="preserve">раніше строку, встановленого </w:t>
            </w:r>
            <w:r w:rsidRPr="006C35B3">
              <w:rPr>
                <w:sz w:val="24"/>
                <w:szCs w:val="24"/>
                <w:lang w:eastAsia="uk-UA"/>
              </w:rPr>
              <w:t xml:space="preserve">Законом України «Про державну </w:t>
            </w:r>
            <w:r w:rsidRPr="006C35B3">
              <w:rPr>
                <w:sz w:val="24"/>
                <w:szCs w:val="24"/>
                <w:lang w:eastAsia="uk-UA"/>
              </w:rPr>
              <w:lastRenderedPageBreak/>
              <w:t>реєстрацію юридичних осіб, фізичних осіб – підприємців та громадських формувань»;</w:t>
            </w:r>
          </w:p>
          <w:p w14:paraId="6956A99D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2" w:name="n741"/>
            <w:bookmarkStart w:id="13" w:name="n742"/>
            <w:bookmarkEnd w:id="12"/>
            <w:bookmarkEnd w:id="13"/>
            <w:r w:rsidRPr="006C35B3">
              <w:rPr>
                <w:sz w:val="24"/>
                <w:szCs w:val="24"/>
                <w:lang w:eastAsia="uk-UA"/>
              </w:rPr>
              <w:t>в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3CB5E6B1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4" w:name="n743"/>
            <w:bookmarkStart w:id="15" w:name="n745"/>
            <w:bookmarkStart w:id="16" w:name="n746"/>
            <w:bookmarkEnd w:id="14"/>
            <w:bookmarkEnd w:id="15"/>
            <w:bookmarkEnd w:id="16"/>
            <w:r w:rsidRPr="006C35B3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особи;</w:t>
            </w:r>
          </w:p>
          <w:p w14:paraId="295FFB67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7" w:name="n747"/>
            <w:bookmarkEnd w:id="17"/>
            <w:r w:rsidRPr="006C35B3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623C75DC" w14:textId="77777777" w:rsidR="009570D4" w:rsidRPr="006C35B3" w:rsidRDefault="009570D4" w:rsidP="00AB6B7D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8" w:name="n748"/>
            <w:bookmarkEnd w:id="18"/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48251C9" w14:textId="77777777" w:rsidR="009570D4" w:rsidRPr="006C35B3" w:rsidRDefault="009570D4" w:rsidP="00AB6B7D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6C35B3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14:paraId="56887631" w14:textId="77777777" w:rsidR="009570D4" w:rsidRPr="006C35B3" w:rsidRDefault="009570D4" w:rsidP="00AB6B7D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9570D4" w:rsidRPr="006C35B3" w14:paraId="1FE8ADB1" w14:textId="77777777" w:rsidTr="009570D4">
        <w:tc>
          <w:tcPr>
            <w:tcW w:w="17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3A1EC6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9BB651A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261C0" w14:textId="77777777" w:rsidR="009570D4" w:rsidRPr="006C35B3" w:rsidRDefault="009570D4" w:rsidP="00AB6B7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9" w:name="o638"/>
            <w:bookmarkEnd w:id="19"/>
            <w:r w:rsidRPr="006C35B3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30CCB47" w14:textId="77777777" w:rsidR="009570D4" w:rsidRPr="006C35B3" w:rsidRDefault="009570D4" w:rsidP="00AB6B7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7CDF5C66" w14:textId="77777777" w:rsidR="009570D4" w:rsidRPr="006C35B3" w:rsidRDefault="009570D4" w:rsidP="00AB6B7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6C35B3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570D4" w:rsidRPr="006C35B3" w14:paraId="3EAD844B" w14:textId="77777777" w:rsidTr="009570D4">
        <w:trPr>
          <w:trHeight w:val="91"/>
        </w:trPr>
        <w:tc>
          <w:tcPr>
            <w:tcW w:w="17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C5C23DC" w14:textId="77777777" w:rsidR="009570D4" w:rsidRPr="006C35B3" w:rsidRDefault="009570D4" w:rsidP="00AB6B7D">
            <w:pPr>
              <w:jc w:val="center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8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5D8907B" w14:textId="77777777" w:rsidR="009570D4" w:rsidRPr="006C35B3" w:rsidRDefault="009570D4" w:rsidP="00AB6B7D">
            <w:pPr>
              <w:jc w:val="left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2B8531" w14:textId="77777777" w:rsidR="009570D4" w:rsidRPr="006C35B3" w:rsidRDefault="009570D4" w:rsidP="00AB6B7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C35B3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30A17FB8" w14:textId="77777777" w:rsidR="009570D4" w:rsidRPr="006C35B3" w:rsidRDefault="009570D4" w:rsidP="00AB6B7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C35B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1B911E8" w14:textId="77777777" w:rsidR="009570D4" w:rsidRPr="006C35B3" w:rsidRDefault="009570D4" w:rsidP="009570D4">
      <w:pPr>
        <w:rPr>
          <w:sz w:val="6"/>
          <w:szCs w:val="6"/>
        </w:rPr>
      </w:pPr>
      <w:bookmarkStart w:id="20" w:name="n43"/>
      <w:bookmarkEnd w:id="20"/>
      <w:r w:rsidRPr="006C35B3">
        <w:rPr>
          <w:sz w:val="14"/>
          <w:szCs w:val="14"/>
        </w:rPr>
        <w:t xml:space="preserve">         </w:t>
      </w:r>
      <w:r w:rsidRPr="006C35B3">
        <w:rPr>
          <w:sz w:val="6"/>
          <w:szCs w:val="6"/>
        </w:rPr>
        <w:t>_______________________</w:t>
      </w:r>
    </w:p>
    <w:p w14:paraId="53F0B0E5" w14:textId="77777777" w:rsidR="009570D4" w:rsidRPr="006C35B3" w:rsidRDefault="009570D4" w:rsidP="009570D4">
      <w:pPr>
        <w:tabs>
          <w:tab w:val="left" w:pos="9564"/>
        </w:tabs>
        <w:ind w:right="-144"/>
        <w:rPr>
          <w:sz w:val="20"/>
          <w:szCs w:val="20"/>
        </w:rPr>
      </w:pPr>
      <w:r w:rsidRPr="006C35B3">
        <w:rPr>
          <w:sz w:val="20"/>
          <w:szCs w:val="20"/>
        </w:rPr>
        <w:t xml:space="preserve">    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238794D1" w14:textId="77777777" w:rsidR="00D90061" w:rsidRPr="00D30308" w:rsidRDefault="00D90061" w:rsidP="00750047">
      <w:pPr>
        <w:tabs>
          <w:tab w:val="left" w:pos="9564"/>
        </w:tabs>
        <w:ind w:left="-142"/>
        <w:rPr>
          <w:sz w:val="24"/>
          <w:szCs w:val="24"/>
        </w:rPr>
      </w:pPr>
    </w:p>
    <w:p w14:paraId="180DE4F0" w14:textId="77777777" w:rsidR="00C70F91" w:rsidRPr="00D30308" w:rsidRDefault="00C70F91" w:rsidP="00C70F91">
      <w:pPr>
        <w:rPr>
          <w:sz w:val="10"/>
          <w:szCs w:val="10"/>
        </w:rPr>
      </w:pPr>
    </w:p>
    <w:sectPr w:rsidR="00C70F91" w:rsidRPr="00D30308" w:rsidSect="005B4DCA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4237E" w14:textId="77777777" w:rsidR="00DE7993" w:rsidRDefault="00DE7993">
      <w:r>
        <w:separator/>
      </w:r>
    </w:p>
  </w:endnote>
  <w:endnote w:type="continuationSeparator" w:id="0">
    <w:p w14:paraId="78D1E1BE" w14:textId="77777777" w:rsidR="00DE7993" w:rsidRDefault="00DE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8FC64" w14:textId="77777777" w:rsidR="00DE7993" w:rsidRDefault="00DE7993">
      <w:r>
        <w:separator/>
      </w:r>
    </w:p>
  </w:footnote>
  <w:footnote w:type="continuationSeparator" w:id="0">
    <w:p w14:paraId="258EC580" w14:textId="77777777" w:rsidR="00DE7993" w:rsidRDefault="00DE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5A729" w14:textId="57FC93D3" w:rsidR="000E1FD6" w:rsidRPr="00D90061" w:rsidRDefault="00010AF8">
    <w:pPr>
      <w:pStyle w:val="a4"/>
      <w:jc w:val="center"/>
      <w:rPr>
        <w:sz w:val="24"/>
        <w:szCs w:val="24"/>
      </w:rPr>
    </w:pPr>
    <w:r w:rsidRPr="00D90061">
      <w:rPr>
        <w:sz w:val="24"/>
        <w:szCs w:val="24"/>
      </w:rPr>
      <w:fldChar w:fldCharType="begin"/>
    </w:r>
    <w:r w:rsidRPr="00D90061">
      <w:rPr>
        <w:sz w:val="24"/>
        <w:szCs w:val="24"/>
      </w:rPr>
      <w:instrText>PAGE   \* MERGEFORMAT</w:instrText>
    </w:r>
    <w:r w:rsidRPr="00D90061">
      <w:rPr>
        <w:sz w:val="24"/>
        <w:szCs w:val="24"/>
      </w:rPr>
      <w:fldChar w:fldCharType="separate"/>
    </w:r>
    <w:r w:rsidR="004973AE" w:rsidRPr="004973AE">
      <w:rPr>
        <w:noProof/>
        <w:sz w:val="24"/>
        <w:szCs w:val="24"/>
        <w:lang w:val="ru-RU"/>
      </w:rPr>
      <w:t>3</w:t>
    </w:r>
    <w:r w:rsidRPr="00D90061">
      <w:rPr>
        <w:sz w:val="24"/>
        <w:szCs w:val="24"/>
      </w:rPr>
      <w:fldChar w:fldCharType="end"/>
    </w:r>
  </w:p>
  <w:p w14:paraId="60DABC50" w14:textId="77777777" w:rsidR="000E1FD6" w:rsidRDefault="00DE79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B7B"/>
    <w:rsid w:val="00010AF8"/>
    <w:rsid w:val="00010E80"/>
    <w:rsid w:val="00036A10"/>
    <w:rsid w:val="00041711"/>
    <w:rsid w:val="00055E3A"/>
    <w:rsid w:val="00056078"/>
    <w:rsid w:val="00070C72"/>
    <w:rsid w:val="0008165C"/>
    <w:rsid w:val="00085A33"/>
    <w:rsid w:val="000A77D9"/>
    <w:rsid w:val="000B2DA9"/>
    <w:rsid w:val="000C4F3A"/>
    <w:rsid w:val="000D7442"/>
    <w:rsid w:val="000E19A1"/>
    <w:rsid w:val="0011525A"/>
    <w:rsid w:val="00126099"/>
    <w:rsid w:val="00175956"/>
    <w:rsid w:val="00180681"/>
    <w:rsid w:val="001C0BBE"/>
    <w:rsid w:val="00241CC4"/>
    <w:rsid w:val="00263085"/>
    <w:rsid w:val="00285187"/>
    <w:rsid w:val="0029245E"/>
    <w:rsid w:val="002C2B45"/>
    <w:rsid w:val="002C4B13"/>
    <w:rsid w:val="002C7CE9"/>
    <w:rsid w:val="002D536C"/>
    <w:rsid w:val="002D6935"/>
    <w:rsid w:val="00307DD0"/>
    <w:rsid w:val="00340589"/>
    <w:rsid w:val="0034602D"/>
    <w:rsid w:val="00351124"/>
    <w:rsid w:val="003A3C42"/>
    <w:rsid w:val="003C441A"/>
    <w:rsid w:val="00417EC3"/>
    <w:rsid w:val="0042316B"/>
    <w:rsid w:val="004538F7"/>
    <w:rsid w:val="00467AA8"/>
    <w:rsid w:val="00471E5B"/>
    <w:rsid w:val="00484A2C"/>
    <w:rsid w:val="0049549C"/>
    <w:rsid w:val="004973AE"/>
    <w:rsid w:val="004D289C"/>
    <w:rsid w:val="004E5177"/>
    <w:rsid w:val="004F0A2C"/>
    <w:rsid w:val="004F17BA"/>
    <w:rsid w:val="0052271C"/>
    <w:rsid w:val="005316A9"/>
    <w:rsid w:val="005445CC"/>
    <w:rsid w:val="00563905"/>
    <w:rsid w:val="0057561C"/>
    <w:rsid w:val="005A0F57"/>
    <w:rsid w:val="005B4DCA"/>
    <w:rsid w:val="005D7135"/>
    <w:rsid w:val="006162A4"/>
    <w:rsid w:val="00624EE1"/>
    <w:rsid w:val="006277BA"/>
    <w:rsid w:val="0063531A"/>
    <w:rsid w:val="006619B3"/>
    <w:rsid w:val="006D1D32"/>
    <w:rsid w:val="007254E9"/>
    <w:rsid w:val="00732D5E"/>
    <w:rsid w:val="00750047"/>
    <w:rsid w:val="007530B0"/>
    <w:rsid w:val="00757F51"/>
    <w:rsid w:val="00780815"/>
    <w:rsid w:val="00781802"/>
    <w:rsid w:val="007904ED"/>
    <w:rsid w:val="00797AB3"/>
    <w:rsid w:val="007D7A23"/>
    <w:rsid w:val="008028ED"/>
    <w:rsid w:val="00815D67"/>
    <w:rsid w:val="0084605A"/>
    <w:rsid w:val="00897A3F"/>
    <w:rsid w:val="008C3BEC"/>
    <w:rsid w:val="008F3858"/>
    <w:rsid w:val="008F5CF1"/>
    <w:rsid w:val="00914326"/>
    <w:rsid w:val="0093075E"/>
    <w:rsid w:val="0095497D"/>
    <w:rsid w:val="009570D4"/>
    <w:rsid w:val="00985A78"/>
    <w:rsid w:val="009A5D03"/>
    <w:rsid w:val="00A0376B"/>
    <w:rsid w:val="00AD29B7"/>
    <w:rsid w:val="00AF27B9"/>
    <w:rsid w:val="00AF5830"/>
    <w:rsid w:val="00B1168A"/>
    <w:rsid w:val="00B2140F"/>
    <w:rsid w:val="00B22FA0"/>
    <w:rsid w:val="00B372ED"/>
    <w:rsid w:val="00B54254"/>
    <w:rsid w:val="00B62EF1"/>
    <w:rsid w:val="00B66664"/>
    <w:rsid w:val="00B938FE"/>
    <w:rsid w:val="00BB06FD"/>
    <w:rsid w:val="00BC4EAE"/>
    <w:rsid w:val="00C21E5D"/>
    <w:rsid w:val="00C227A3"/>
    <w:rsid w:val="00C544F1"/>
    <w:rsid w:val="00C62686"/>
    <w:rsid w:val="00C70F91"/>
    <w:rsid w:val="00C719E3"/>
    <w:rsid w:val="00C87928"/>
    <w:rsid w:val="00C902E8"/>
    <w:rsid w:val="00CD1007"/>
    <w:rsid w:val="00CD2379"/>
    <w:rsid w:val="00CF0FAA"/>
    <w:rsid w:val="00D30308"/>
    <w:rsid w:val="00D446D2"/>
    <w:rsid w:val="00D6042D"/>
    <w:rsid w:val="00D7059E"/>
    <w:rsid w:val="00D7737E"/>
    <w:rsid w:val="00D90061"/>
    <w:rsid w:val="00DA33B4"/>
    <w:rsid w:val="00DC2A9F"/>
    <w:rsid w:val="00DD003D"/>
    <w:rsid w:val="00DE535B"/>
    <w:rsid w:val="00DE7993"/>
    <w:rsid w:val="00E44523"/>
    <w:rsid w:val="00E447DF"/>
    <w:rsid w:val="00E44FD3"/>
    <w:rsid w:val="00E50C24"/>
    <w:rsid w:val="00E70042"/>
    <w:rsid w:val="00EA1E2E"/>
    <w:rsid w:val="00EB513B"/>
    <w:rsid w:val="00EC5BFE"/>
    <w:rsid w:val="00ED720C"/>
    <w:rsid w:val="00EF4EEA"/>
    <w:rsid w:val="00F03964"/>
    <w:rsid w:val="00F03E60"/>
    <w:rsid w:val="00F04529"/>
    <w:rsid w:val="00F14139"/>
    <w:rsid w:val="00F20F07"/>
    <w:rsid w:val="00F35C15"/>
    <w:rsid w:val="00F53FC4"/>
    <w:rsid w:val="00F7561A"/>
    <w:rsid w:val="00FC0BE4"/>
    <w:rsid w:val="00FC4CD9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7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C0BE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D9006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0061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5B4DCA"/>
    <w:rPr>
      <w:b/>
      <w:bCs/>
    </w:rPr>
  </w:style>
  <w:style w:type="character" w:customStyle="1" w:styleId="apple-converted-space">
    <w:name w:val="apple-converted-space"/>
    <w:basedOn w:val="a0"/>
    <w:rsid w:val="005B4DCA"/>
  </w:style>
  <w:style w:type="paragraph" w:styleId="ac">
    <w:name w:val="Normal (Web)"/>
    <w:basedOn w:val="a"/>
    <w:uiPriority w:val="99"/>
    <w:unhideWhenUsed/>
    <w:rsid w:val="005B4DCA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5B4DCA"/>
    <w:rPr>
      <w:color w:val="0000FF"/>
      <w:u w:val="single"/>
    </w:rPr>
  </w:style>
  <w:style w:type="character" w:styleId="ae">
    <w:name w:val="Emphasis"/>
    <w:basedOn w:val="a0"/>
    <w:uiPriority w:val="20"/>
    <w:qFormat/>
    <w:rsid w:val="005B4DC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B4D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C0BE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D9006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0061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5B4DCA"/>
    <w:rPr>
      <w:b/>
      <w:bCs/>
    </w:rPr>
  </w:style>
  <w:style w:type="character" w:customStyle="1" w:styleId="apple-converted-space">
    <w:name w:val="apple-converted-space"/>
    <w:basedOn w:val="a0"/>
    <w:rsid w:val="005B4DCA"/>
  </w:style>
  <w:style w:type="paragraph" w:styleId="ac">
    <w:name w:val="Normal (Web)"/>
    <w:basedOn w:val="a"/>
    <w:uiPriority w:val="99"/>
    <w:unhideWhenUsed/>
    <w:rsid w:val="005B4DCA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5B4DCA"/>
    <w:rPr>
      <w:color w:val="0000FF"/>
      <w:u w:val="single"/>
    </w:rPr>
  </w:style>
  <w:style w:type="character" w:styleId="ae">
    <w:name w:val="Emphasis"/>
    <w:basedOn w:val="a0"/>
    <w:uiPriority w:val="20"/>
    <w:qFormat/>
    <w:rsid w:val="005B4DC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B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4607-FD77-4E4C-A193-EC246F23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5100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2024-10-23T09:12:00Z</cp:lastPrinted>
  <dcterms:created xsi:type="dcterms:W3CDTF">2025-12-08T15:45:00Z</dcterms:created>
  <dcterms:modified xsi:type="dcterms:W3CDTF">2025-12-23T10:44:00Z</dcterms:modified>
</cp:coreProperties>
</file>